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61DAF" w14:textId="016D7BA8" w:rsidR="00D87D0D" w:rsidRPr="00D87D0D" w:rsidRDefault="0069128D" w:rsidP="0F463263">
      <w:pPr>
        <w:pStyle w:val="Title"/>
        <w:rPr>
          <w:sz w:val="24"/>
          <w:szCs w:val="24"/>
        </w:rPr>
      </w:pPr>
      <w:r w:rsidRPr="0F463263">
        <w:rPr>
          <w:sz w:val="24"/>
          <w:szCs w:val="24"/>
        </w:rPr>
        <w:t>F</w:t>
      </w:r>
      <w:r w:rsidR="00D40430" w:rsidRPr="0F463263">
        <w:rPr>
          <w:sz w:val="24"/>
          <w:szCs w:val="24"/>
        </w:rPr>
        <w:t xml:space="preserve">orce </w:t>
      </w:r>
      <w:r w:rsidRPr="0F463263">
        <w:rPr>
          <w:sz w:val="24"/>
          <w:szCs w:val="24"/>
        </w:rPr>
        <w:t>M</w:t>
      </w:r>
      <w:r w:rsidR="00D40430" w:rsidRPr="0F463263">
        <w:rPr>
          <w:sz w:val="24"/>
          <w:szCs w:val="24"/>
        </w:rPr>
        <w:t xml:space="preserve">yography </w:t>
      </w:r>
      <w:r w:rsidR="00DE7002" w:rsidRPr="0F463263">
        <w:rPr>
          <w:sz w:val="24"/>
          <w:szCs w:val="24"/>
        </w:rPr>
        <w:t>using</w:t>
      </w:r>
      <w:r w:rsidR="00FA7F9C" w:rsidRPr="0F463263">
        <w:rPr>
          <w:sz w:val="24"/>
          <w:szCs w:val="24"/>
        </w:rPr>
        <w:t xml:space="preserve"> </w:t>
      </w:r>
      <w:r w:rsidR="59BA00BA" w:rsidRPr="0F463263">
        <w:rPr>
          <w:sz w:val="24"/>
          <w:szCs w:val="24"/>
        </w:rPr>
        <w:t xml:space="preserve">Skin-Conformal Strain Sensors based on </w:t>
      </w:r>
      <w:r w:rsidR="00FA7F9C" w:rsidRPr="0F463263">
        <w:rPr>
          <w:sz w:val="24"/>
          <w:szCs w:val="24"/>
        </w:rPr>
        <w:t>Laser Induced Graphene</w:t>
      </w:r>
    </w:p>
    <w:p w14:paraId="45E17FCD" w14:textId="3C22A546" w:rsidR="00AF71CA" w:rsidRPr="00AF71CA" w:rsidRDefault="00AF71CA" w:rsidP="00AF71CA">
      <w:pPr>
        <w:jc w:val="center"/>
        <w:rPr>
          <w:rFonts w:ascii="Times New Roman" w:hAnsi="Times New Roman"/>
          <w:sz w:val="20"/>
        </w:rPr>
      </w:pPr>
      <w:r w:rsidRPr="00AF71CA">
        <w:rPr>
          <w:rFonts w:ascii="Times New Roman" w:hAnsi="Times New Roman"/>
          <w:sz w:val="20"/>
        </w:rPr>
        <w:t>Vinay Kammarchedu</w:t>
      </w:r>
      <w:r w:rsidRPr="00AF71CA">
        <w:rPr>
          <w:rFonts w:ascii="Times New Roman" w:hAnsi="Times New Roman"/>
          <w:sz w:val="20"/>
          <w:vertAlign w:val="superscript"/>
        </w:rPr>
        <w:t>1,2,3</w:t>
      </w:r>
      <w:r w:rsidR="0014069C">
        <w:rPr>
          <w:rFonts w:ascii="Times New Roman" w:hAnsi="Times New Roman"/>
          <w:sz w:val="20"/>
        </w:rPr>
        <w:t xml:space="preserve">, </w:t>
      </w:r>
      <w:proofErr w:type="spellStart"/>
      <w:r w:rsidR="0049482C" w:rsidRPr="0049482C">
        <w:rPr>
          <w:rFonts w:ascii="Times New Roman" w:hAnsi="Times New Roman"/>
          <w:sz w:val="20"/>
        </w:rPr>
        <w:t>Monther</w:t>
      </w:r>
      <w:proofErr w:type="spellEnd"/>
      <w:r w:rsidR="0049482C" w:rsidRPr="0049482C">
        <w:rPr>
          <w:rFonts w:ascii="Times New Roman" w:hAnsi="Times New Roman"/>
          <w:sz w:val="20"/>
        </w:rPr>
        <w:t xml:space="preserve"> AlSiyabi</w:t>
      </w:r>
      <w:r w:rsidR="0049482C" w:rsidRPr="00AF71CA">
        <w:rPr>
          <w:rFonts w:ascii="Times New Roman" w:hAnsi="Times New Roman"/>
          <w:sz w:val="20"/>
          <w:vertAlign w:val="superscript"/>
        </w:rPr>
        <w:t>1</w:t>
      </w:r>
      <w:r w:rsidR="0049482C">
        <w:rPr>
          <w:rFonts w:ascii="Times New Roman" w:hAnsi="Times New Roman"/>
          <w:sz w:val="20"/>
        </w:rPr>
        <w:t xml:space="preserve">, </w:t>
      </w:r>
      <w:r w:rsidRPr="00AF71CA">
        <w:rPr>
          <w:rFonts w:ascii="Times New Roman" w:hAnsi="Times New Roman"/>
          <w:sz w:val="20"/>
        </w:rPr>
        <w:t>and Aida Ebrahimi</w:t>
      </w:r>
      <w:r w:rsidRPr="00AF71CA">
        <w:rPr>
          <w:rFonts w:ascii="Times New Roman" w:hAnsi="Times New Roman"/>
          <w:sz w:val="20"/>
          <w:vertAlign w:val="superscript"/>
        </w:rPr>
        <w:t>1,2,3,</w:t>
      </w:r>
      <w:proofErr w:type="gramStart"/>
      <w:r w:rsidRPr="00AF71CA">
        <w:rPr>
          <w:rFonts w:ascii="Times New Roman" w:hAnsi="Times New Roman"/>
          <w:sz w:val="20"/>
          <w:vertAlign w:val="superscript"/>
        </w:rPr>
        <w:t>4,*</w:t>
      </w:r>
      <w:proofErr w:type="gramEnd"/>
    </w:p>
    <w:p w14:paraId="0E542BD1" w14:textId="77777777" w:rsidR="00632FD2" w:rsidRDefault="00AF71CA" w:rsidP="00AF71CA">
      <w:pPr>
        <w:jc w:val="center"/>
        <w:rPr>
          <w:rFonts w:ascii="Times New Roman" w:hAnsi="Times New Roman"/>
          <w:sz w:val="20"/>
        </w:rPr>
      </w:pPr>
      <w:r w:rsidRPr="00AF71CA">
        <w:rPr>
          <w:rFonts w:ascii="Times New Roman" w:hAnsi="Times New Roman"/>
          <w:sz w:val="20"/>
          <w:vertAlign w:val="superscript"/>
        </w:rPr>
        <w:t>1</w:t>
      </w:r>
      <w:r w:rsidRPr="00AF71CA">
        <w:rPr>
          <w:rFonts w:ascii="Times New Roman" w:hAnsi="Times New Roman"/>
          <w:sz w:val="20"/>
        </w:rPr>
        <w:t>Department of Electrical Engineering,</w:t>
      </w:r>
      <w:r w:rsidRPr="00AF71CA">
        <w:rPr>
          <w:rFonts w:ascii="Times New Roman" w:hAnsi="Times New Roman"/>
          <w:sz w:val="20"/>
          <w:vertAlign w:val="superscript"/>
        </w:rPr>
        <w:t xml:space="preserve"> 2</w:t>
      </w:r>
      <w:r w:rsidRPr="00AF71CA">
        <w:rPr>
          <w:rFonts w:ascii="Times New Roman" w:hAnsi="Times New Roman"/>
          <w:sz w:val="20"/>
        </w:rPr>
        <w:t>Center for Atomically Thin Multifunctional Coatings,</w:t>
      </w:r>
    </w:p>
    <w:p w14:paraId="76F0C3FF" w14:textId="4D674879" w:rsidR="00AF71CA" w:rsidRPr="00AF71CA" w:rsidRDefault="00AF71CA" w:rsidP="00AF71CA">
      <w:pPr>
        <w:jc w:val="center"/>
        <w:rPr>
          <w:rFonts w:ascii="Times New Roman" w:hAnsi="Times New Roman"/>
          <w:sz w:val="20"/>
        </w:rPr>
      </w:pPr>
      <w:r w:rsidRPr="00AF71CA">
        <w:rPr>
          <w:rFonts w:ascii="Times New Roman" w:hAnsi="Times New Roman"/>
          <w:sz w:val="20"/>
          <w:vertAlign w:val="superscript"/>
        </w:rPr>
        <w:t xml:space="preserve"> 3</w:t>
      </w:r>
      <w:r w:rsidRPr="00AF71CA">
        <w:rPr>
          <w:rFonts w:ascii="Times New Roman" w:hAnsi="Times New Roman"/>
          <w:sz w:val="20"/>
        </w:rPr>
        <w:t>Materials Research Institute,</w:t>
      </w:r>
      <w:r w:rsidRPr="00AF71CA">
        <w:rPr>
          <w:rFonts w:ascii="Times New Roman" w:hAnsi="Times New Roman"/>
          <w:sz w:val="20"/>
          <w:vertAlign w:val="superscript"/>
        </w:rPr>
        <w:t xml:space="preserve"> 4</w:t>
      </w:r>
      <w:r w:rsidRPr="00AF71CA">
        <w:rPr>
          <w:rFonts w:ascii="Times New Roman" w:hAnsi="Times New Roman"/>
          <w:sz w:val="20"/>
        </w:rPr>
        <w:t xml:space="preserve">Department of Biomedical Engineering, </w:t>
      </w:r>
      <w:r w:rsidRPr="00AF71CA">
        <w:rPr>
          <w:rFonts w:ascii="Times New Roman" w:hAnsi="Times New Roman"/>
          <w:sz w:val="20"/>
        </w:rPr>
        <w:br/>
        <w:t>The Pennsylvania State University, University Park, Pennsylvania 16802, United States</w:t>
      </w:r>
    </w:p>
    <w:p w14:paraId="5D533ABD" w14:textId="77777777" w:rsidR="00AF71CA" w:rsidRPr="00A247D1" w:rsidRDefault="00AF71CA">
      <w:pPr>
        <w:jc w:val="center"/>
        <w:rPr>
          <w:rFonts w:ascii="Times New Roman" w:hAnsi="Times New Roman"/>
          <w:sz w:val="20"/>
          <w:vertAlign w:val="superscript"/>
        </w:rPr>
      </w:pPr>
    </w:p>
    <w:p w14:paraId="7D50F282" w14:textId="77777777" w:rsidR="00912792" w:rsidRPr="000719B5" w:rsidRDefault="00912792" w:rsidP="00912792">
      <w:pPr>
        <w:jc w:val="center"/>
        <w:rPr>
          <w:rFonts w:ascii="Times New Roman" w:hAnsi="Times New Roman"/>
          <w:b/>
          <w:sz w:val="20"/>
        </w:rPr>
      </w:pPr>
    </w:p>
    <w:p w14:paraId="026B5368" w14:textId="283CF611" w:rsidR="00F142F4" w:rsidRPr="00F142F4" w:rsidRDefault="001E31A7" w:rsidP="0F463263">
      <w:pPr>
        <w:spacing w:line="259" w:lineRule="auto"/>
        <w:jc w:val="both"/>
        <w:rPr>
          <w:rFonts w:ascii="Times New Roman" w:hAnsi="Times New Roman"/>
          <w:sz w:val="22"/>
          <w:szCs w:val="22"/>
        </w:rPr>
      </w:pPr>
      <w:r w:rsidRPr="0F463263">
        <w:rPr>
          <w:rFonts w:ascii="Times New Roman" w:hAnsi="Times New Roman"/>
          <w:b/>
          <w:bCs/>
          <w:sz w:val="22"/>
          <w:szCs w:val="22"/>
        </w:rPr>
        <w:t>Abstract:</w:t>
      </w:r>
      <w:r w:rsidR="00F142F4" w:rsidRPr="0F463263">
        <w:rPr>
          <w:rFonts w:ascii="Times New Roman" w:hAnsi="Times New Roman"/>
          <w:b/>
          <w:bCs/>
          <w:sz w:val="22"/>
          <w:szCs w:val="22"/>
        </w:rPr>
        <w:t xml:space="preserve"> </w:t>
      </w:r>
      <w:r w:rsidR="00F142F4" w:rsidRPr="0F463263">
        <w:rPr>
          <w:rFonts w:ascii="Times New Roman" w:hAnsi="Times New Roman"/>
          <w:sz w:val="22"/>
          <w:szCs w:val="22"/>
        </w:rPr>
        <w:t>Myography, used in various fields</w:t>
      </w:r>
      <w:r w:rsidR="75106E09" w:rsidRPr="0F463263">
        <w:rPr>
          <w:rFonts w:ascii="Times New Roman" w:hAnsi="Times New Roman"/>
          <w:sz w:val="22"/>
          <w:szCs w:val="22"/>
        </w:rPr>
        <w:t>,</w:t>
      </w:r>
      <w:r w:rsidR="00F142F4" w:rsidRPr="0F463263">
        <w:rPr>
          <w:rFonts w:ascii="Times New Roman" w:hAnsi="Times New Roman"/>
          <w:sz w:val="22"/>
          <w:szCs w:val="22"/>
        </w:rPr>
        <w:t xml:space="preserve"> </w:t>
      </w:r>
      <w:r w:rsidR="1F62F7E6" w:rsidRPr="0F463263">
        <w:rPr>
          <w:rFonts w:ascii="Times New Roman" w:hAnsi="Times New Roman"/>
          <w:sz w:val="22"/>
          <w:szCs w:val="22"/>
        </w:rPr>
        <w:t xml:space="preserve">including </w:t>
      </w:r>
      <w:r w:rsidR="00F142F4" w:rsidRPr="0F463263">
        <w:rPr>
          <w:rFonts w:ascii="Times New Roman" w:hAnsi="Times New Roman"/>
          <w:sz w:val="22"/>
          <w:szCs w:val="22"/>
        </w:rPr>
        <w:t>biomechanics and sports science, involves measuring muscle activity.</w:t>
      </w:r>
      <w:sdt>
        <w:sdtPr>
          <w:rPr>
            <w:rFonts w:ascii="Times New Roman" w:hAnsi="Times New Roman"/>
            <w:color w:val="000000" w:themeColor="text1"/>
            <w:sz w:val="22"/>
            <w:szCs w:val="22"/>
            <w:vertAlign w:val="superscript"/>
          </w:rPr>
          <w:tag w:val="MENDELEY_CITATION_v3_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"/>
          <w:id w:val="-1011600136"/>
          <w:placeholder>
            <w:docPart w:val="FC995B392A984518A2F7D222D593083A"/>
          </w:placeholder>
        </w:sdtPr>
        <w:sdtEndPr/>
        <w:sdtContent>
          <w:r w:rsidR="00271CA9" w:rsidRPr="0F463263">
            <w:rPr>
              <w:rFonts w:ascii="Times New Roman" w:hAnsi="Times New Roman"/>
              <w:color w:val="000000" w:themeColor="text1"/>
              <w:sz w:val="22"/>
              <w:szCs w:val="22"/>
              <w:vertAlign w:val="superscript"/>
            </w:rPr>
            <w:t>1</w:t>
          </w:r>
        </w:sdtContent>
      </w:sdt>
      <w:r w:rsidR="00F142F4" w:rsidRPr="0F463263">
        <w:rPr>
          <w:rFonts w:ascii="Times New Roman" w:hAnsi="Times New Roman"/>
          <w:sz w:val="22"/>
          <w:szCs w:val="22"/>
        </w:rPr>
        <w:t xml:space="preserve"> Surface electromyography (</w:t>
      </w:r>
      <w:proofErr w:type="spellStart"/>
      <w:r w:rsidR="00F142F4" w:rsidRPr="0F463263">
        <w:rPr>
          <w:rFonts w:ascii="Times New Roman" w:hAnsi="Times New Roman"/>
          <w:sz w:val="22"/>
          <w:szCs w:val="22"/>
        </w:rPr>
        <w:t>sEMG</w:t>
      </w:r>
      <w:proofErr w:type="spellEnd"/>
      <w:r w:rsidR="00F142F4" w:rsidRPr="0F463263">
        <w:rPr>
          <w:rFonts w:ascii="Times New Roman" w:hAnsi="Times New Roman"/>
          <w:sz w:val="22"/>
          <w:szCs w:val="22"/>
        </w:rPr>
        <w:t xml:space="preserve">), </w:t>
      </w:r>
      <w:r w:rsidR="4FB979D6" w:rsidRPr="0F463263">
        <w:rPr>
          <w:rFonts w:ascii="Times New Roman" w:hAnsi="Times New Roman"/>
          <w:sz w:val="22"/>
          <w:szCs w:val="22"/>
        </w:rPr>
        <w:t xml:space="preserve">while </w:t>
      </w:r>
      <w:r w:rsidR="00D74472" w:rsidRPr="0F463263">
        <w:rPr>
          <w:rFonts w:ascii="Times New Roman" w:hAnsi="Times New Roman"/>
          <w:sz w:val="22"/>
          <w:szCs w:val="22"/>
        </w:rPr>
        <w:t xml:space="preserve">a </w:t>
      </w:r>
      <w:r w:rsidR="00F142F4" w:rsidRPr="0F463263">
        <w:rPr>
          <w:rFonts w:ascii="Times New Roman" w:hAnsi="Times New Roman"/>
          <w:sz w:val="22"/>
          <w:szCs w:val="22"/>
        </w:rPr>
        <w:t>widely used electrical myography</w:t>
      </w:r>
      <w:r w:rsidR="00D74472" w:rsidRPr="0F463263">
        <w:rPr>
          <w:rFonts w:ascii="Times New Roman" w:hAnsi="Times New Roman"/>
          <w:sz w:val="22"/>
          <w:szCs w:val="22"/>
        </w:rPr>
        <w:t xml:space="preserve"> method</w:t>
      </w:r>
      <w:r w:rsidR="00F142F4" w:rsidRPr="0F463263">
        <w:rPr>
          <w:rFonts w:ascii="Times New Roman" w:hAnsi="Times New Roman"/>
          <w:sz w:val="22"/>
          <w:szCs w:val="22"/>
        </w:rPr>
        <w:t xml:space="preserve">, </w:t>
      </w:r>
      <w:r w:rsidR="086CBB99" w:rsidRPr="008C0A82">
        <w:rPr>
          <w:rFonts w:ascii="Times New Roman" w:hAnsi="Times New Roman"/>
          <w:sz w:val="22"/>
          <w:szCs w:val="22"/>
        </w:rPr>
        <w:t xml:space="preserve">suffers from </w:t>
      </w:r>
      <w:r w:rsidR="00F142F4" w:rsidRPr="0F463263">
        <w:rPr>
          <w:rFonts w:ascii="Times New Roman" w:hAnsi="Times New Roman"/>
          <w:sz w:val="22"/>
          <w:szCs w:val="22"/>
        </w:rPr>
        <w:t xml:space="preserve">limited resolution, signal crosstalk, and skin impedance, requiring careful skin preparation and electrode placement, which complicates </w:t>
      </w:r>
      <w:r w:rsidR="16422D93" w:rsidRPr="0F463263">
        <w:rPr>
          <w:rFonts w:ascii="Times New Roman" w:hAnsi="Times New Roman"/>
          <w:sz w:val="22"/>
          <w:szCs w:val="22"/>
        </w:rPr>
        <w:t xml:space="preserve">its </w:t>
      </w:r>
      <w:r w:rsidR="00F142F4" w:rsidRPr="0F463263">
        <w:rPr>
          <w:rFonts w:ascii="Times New Roman" w:hAnsi="Times New Roman"/>
          <w:sz w:val="22"/>
          <w:szCs w:val="22"/>
        </w:rPr>
        <w:t>home use.</w:t>
      </w:r>
      <w:sdt>
        <w:sdtPr>
          <w:rPr>
            <w:rFonts w:ascii="Times New Roman" w:hAnsi="Times New Roman"/>
            <w:color w:val="000000" w:themeColor="text1"/>
            <w:sz w:val="22"/>
            <w:szCs w:val="22"/>
            <w:vertAlign w:val="superscript"/>
          </w:rPr>
          <w:tag w:val="MENDELEY_CITATION_v3_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"/>
          <w:id w:val="-37667583"/>
          <w:placeholder>
            <w:docPart w:val="7EF488CB3C304E1B8EBC79844768DCD3"/>
          </w:placeholder>
        </w:sdtPr>
        <w:sdtEndPr/>
        <w:sdtContent>
          <w:r w:rsidR="00271CA9" w:rsidRPr="0F463263">
            <w:rPr>
              <w:rFonts w:ascii="Times New Roman" w:hAnsi="Times New Roman"/>
              <w:color w:val="000000" w:themeColor="text1"/>
              <w:sz w:val="22"/>
              <w:szCs w:val="22"/>
              <w:vertAlign w:val="superscript"/>
            </w:rPr>
            <w:t>2</w:t>
          </w:r>
        </w:sdtContent>
      </w:sdt>
      <w:r w:rsidR="00F142F4" w:rsidRPr="0F463263">
        <w:rPr>
          <w:rFonts w:ascii="Times New Roman" w:hAnsi="Times New Roman"/>
          <w:sz w:val="22"/>
          <w:szCs w:val="22"/>
        </w:rPr>
        <w:t xml:space="preserve"> Force myography (FMG), alternatively, measures limb movement by detecting changes in muscle and tendon stiffness. It is </w:t>
      </w:r>
      <w:r w:rsidR="7594A02B" w:rsidRPr="0F463263">
        <w:rPr>
          <w:rFonts w:ascii="Times New Roman" w:hAnsi="Times New Roman"/>
          <w:sz w:val="22"/>
          <w:szCs w:val="22"/>
        </w:rPr>
        <w:t xml:space="preserve">more </w:t>
      </w:r>
      <w:r w:rsidR="00F142F4" w:rsidRPr="0F463263">
        <w:rPr>
          <w:rFonts w:ascii="Times New Roman" w:hAnsi="Times New Roman"/>
          <w:sz w:val="22"/>
          <w:szCs w:val="22"/>
        </w:rPr>
        <w:t>user-friendly, less affected by skin impedance, and more compatible with dynamic environments and prosthetics, making it a promising alternative to sEMG.</w:t>
      </w:r>
      <w:sdt>
        <w:sdtPr>
          <w:rPr>
            <w:rFonts w:ascii="Times New Roman" w:hAnsi="Times New Roman"/>
            <w:color w:val="000000" w:themeColor="text1"/>
            <w:sz w:val="22"/>
            <w:szCs w:val="22"/>
            <w:vertAlign w:val="superscript"/>
          </w:rPr>
          <w:tag w:val="MENDELEY_CITATION_v3_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"/>
          <w:id w:val="-821417284"/>
          <w:placeholder>
            <w:docPart w:val="9DAC69C0DFEC4913AE80B3F7B96AE4DA"/>
          </w:placeholder>
        </w:sdtPr>
        <w:sdtEndPr/>
        <w:sdtContent>
          <w:r w:rsidR="00271CA9" w:rsidRPr="0F463263">
            <w:rPr>
              <w:rFonts w:ascii="Times New Roman" w:hAnsi="Times New Roman"/>
              <w:color w:val="000000" w:themeColor="text1"/>
              <w:sz w:val="22"/>
              <w:szCs w:val="22"/>
              <w:vertAlign w:val="superscript"/>
            </w:rPr>
            <w:t>3</w:t>
          </w:r>
        </w:sdtContent>
      </w:sdt>
      <w:r w:rsidR="00F142F4" w:rsidRPr="0F463263">
        <w:rPr>
          <w:rFonts w:ascii="Times New Roman" w:hAnsi="Times New Roman"/>
          <w:sz w:val="22"/>
          <w:szCs w:val="22"/>
        </w:rPr>
        <w:t xml:space="preserve"> Current FMG devices are bulky, leading to the need for more flexible, skin-conformal sensors for better integration with prosthetics.</w:t>
      </w:r>
      <w:sdt>
        <w:sdtPr>
          <w:rPr>
            <w:rFonts w:ascii="Times New Roman" w:hAnsi="Times New Roman"/>
            <w:color w:val="000000" w:themeColor="text1"/>
            <w:sz w:val="22"/>
            <w:szCs w:val="22"/>
            <w:vertAlign w:val="superscript"/>
          </w:rPr>
          <w:tag w:val="MENDELEY_CITATION_v3_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"/>
          <w:id w:val="1266195857"/>
          <w:placeholder>
            <w:docPart w:val="4D8C36CFD20145F38822DEF2EB6425FE"/>
          </w:placeholder>
        </w:sdtPr>
        <w:sdtEndPr/>
        <w:sdtContent>
          <w:r w:rsidR="00271CA9" w:rsidRPr="0F463263">
            <w:rPr>
              <w:rFonts w:ascii="Times New Roman" w:hAnsi="Times New Roman"/>
              <w:color w:val="000000" w:themeColor="text1"/>
              <w:sz w:val="22"/>
              <w:szCs w:val="22"/>
              <w:vertAlign w:val="superscript"/>
            </w:rPr>
            <w:t>4</w:t>
          </w:r>
        </w:sdtContent>
      </w:sdt>
      <w:r w:rsidR="00F142F4" w:rsidRPr="0F463263">
        <w:rPr>
          <w:rFonts w:ascii="Times New Roman" w:hAnsi="Times New Roman"/>
          <w:sz w:val="22"/>
          <w:szCs w:val="22"/>
        </w:rPr>
        <w:t xml:space="preserve"> Laser induced graphene (LIG) emerges as a promising material for wearable FMG devices due to its ease of fabrication, cost-effectiveness, and tunable properties.</w:t>
      </w:r>
      <w:sdt>
        <w:sdtPr>
          <w:rPr>
            <w:rFonts w:ascii="Times New Roman" w:hAnsi="Times New Roman"/>
            <w:color w:val="000000" w:themeColor="text1"/>
            <w:sz w:val="22"/>
            <w:szCs w:val="22"/>
            <w:vertAlign w:val="superscript"/>
          </w:rPr>
          <w:tag w:val="MENDELEY_CITATION_v3_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"/>
          <w:id w:val="-613289219"/>
          <w:placeholder>
            <w:docPart w:val="833F956F10B3473CBC3F9AB89FD0594F"/>
          </w:placeholder>
        </w:sdtPr>
        <w:sdtEndPr/>
        <w:sdtContent>
          <w:r w:rsidR="00271CA9" w:rsidRPr="0F463263">
            <w:rPr>
              <w:rFonts w:ascii="Times New Roman" w:hAnsi="Times New Roman"/>
              <w:color w:val="000000" w:themeColor="text1"/>
              <w:sz w:val="22"/>
              <w:szCs w:val="22"/>
              <w:vertAlign w:val="superscript"/>
            </w:rPr>
            <w:t>5</w:t>
          </w:r>
        </w:sdtContent>
      </w:sdt>
      <w:r w:rsidR="00F142F4" w:rsidRPr="0F463263">
        <w:rPr>
          <w:rFonts w:ascii="Times New Roman" w:hAnsi="Times New Roman"/>
          <w:sz w:val="22"/>
          <w:szCs w:val="22"/>
        </w:rPr>
        <w:t xml:space="preserve"> </w:t>
      </w:r>
      <w:r w:rsidR="1B38C767" w:rsidRPr="0F463263">
        <w:rPr>
          <w:rFonts w:ascii="Times New Roman" w:hAnsi="Times New Roman"/>
          <w:sz w:val="22"/>
          <w:szCs w:val="22"/>
        </w:rPr>
        <w:t xml:space="preserve">In this work, </w:t>
      </w:r>
      <w:r w:rsidR="2D14C534" w:rsidRPr="008C0A82">
        <w:rPr>
          <w:rFonts w:ascii="Times New Roman" w:hAnsi="Times New Roman"/>
          <w:sz w:val="22"/>
          <w:szCs w:val="22"/>
        </w:rPr>
        <w:t>we</w:t>
      </w:r>
      <w:r w:rsidR="2D14C534" w:rsidRPr="0F463263">
        <w:rPr>
          <w:rFonts w:ascii="Times New Roman" w:hAnsi="Times New Roman"/>
          <w:sz w:val="22"/>
          <w:szCs w:val="22"/>
        </w:rPr>
        <w:t xml:space="preserve"> develop</w:t>
      </w:r>
      <w:r w:rsidR="4F04AE82" w:rsidRPr="0F463263">
        <w:rPr>
          <w:rFonts w:ascii="Times New Roman" w:hAnsi="Times New Roman"/>
          <w:sz w:val="22"/>
          <w:szCs w:val="22"/>
        </w:rPr>
        <w:t xml:space="preserve">ed </w:t>
      </w:r>
      <w:r w:rsidR="00F142F4" w:rsidRPr="0F463263">
        <w:rPr>
          <w:rFonts w:ascii="Times New Roman" w:hAnsi="Times New Roman"/>
          <w:sz w:val="22"/>
          <w:szCs w:val="22"/>
        </w:rPr>
        <w:t>a skin-conformal FMG wearable device using LIG, optimized for continuous strain measurement on the forearm</w:t>
      </w:r>
      <w:r w:rsidR="37AE4065" w:rsidRPr="0F463263">
        <w:rPr>
          <w:rFonts w:ascii="Times New Roman" w:hAnsi="Times New Roman"/>
          <w:sz w:val="22"/>
          <w:szCs w:val="22"/>
        </w:rPr>
        <w:t xml:space="preserve"> for </w:t>
      </w:r>
      <w:r w:rsidR="00F142F4" w:rsidRPr="0F463263">
        <w:rPr>
          <w:rFonts w:ascii="Times New Roman" w:hAnsi="Times New Roman"/>
          <w:sz w:val="22"/>
          <w:szCs w:val="22"/>
        </w:rPr>
        <w:t>gesture recognition. The device features ten strain sensors, each connected to a wireless system for resistance measurement. Different forearm and wrist gestures are recognized with over 97% accuracy using a machine learning classifier. Future enhancements include increasing sensor density and integrating other materials for improved sensitivity and multisensory health monitoring capabilities.</w:t>
      </w:r>
    </w:p>
    <w:p w14:paraId="37D2593C" w14:textId="77777777" w:rsidR="00F142F4" w:rsidRDefault="00F142F4" w:rsidP="006E0C8A">
      <w:pPr>
        <w:jc w:val="both"/>
        <w:rPr>
          <w:rFonts w:ascii="Times New Roman" w:hAnsi="Times New Roman"/>
          <w:sz w:val="22"/>
          <w:szCs w:val="18"/>
        </w:rPr>
      </w:pPr>
    </w:p>
    <w:p w14:paraId="0993E76D" w14:textId="475DB998" w:rsidR="00A42FD0" w:rsidRPr="00522223" w:rsidRDefault="00522223" w:rsidP="00E025B0">
      <w:pPr>
        <w:spacing w:after="240" w:line="276" w:lineRule="auto"/>
        <w:jc w:val="both"/>
        <w:rPr>
          <w:rFonts w:ascii="Times New Roman" w:hAnsi="Times New Roman"/>
          <w:b/>
          <w:bCs/>
          <w:sz w:val="22"/>
          <w:szCs w:val="22"/>
        </w:rPr>
      </w:pPr>
      <w:r w:rsidRPr="00522223">
        <w:rPr>
          <w:rFonts w:ascii="Times New Roman" w:hAnsi="Times New Roman"/>
          <w:b/>
          <w:bCs/>
          <w:sz w:val="22"/>
          <w:szCs w:val="22"/>
        </w:rPr>
        <w:t>References</w:t>
      </w:r>
    </w:p>
    <w:sdt>
      <w:sdtPr>
        <w:rPr>
          <w:rFonts w:ascii="Times New Roman" w:hAnsi="Times New Roman"/>
          <w:sz w:val="20"/>
        </w:rPr>
        <w:tag w:val="MENDELEY_BIBLIOGRAPHY"/>
        <w:id w:val="-463890639"/>
        <w:placeholder>
          <w:docPart w:val="DefaultPlaceholder_-1854013440"/>
        </w:placeholder>
      </w:sdtPr>
      <w:sdtEndPr/>
      <w:sdtContent>
        <w:p w14:paraId="2E31C02B" w14:textId="77777777" w:rsidR="00271CA9" w:rsidRDefault="00271CA9">
          <w:pPr>
            <w:autoSpaceDE w:val="0"/>
            <w:autoSpaceDN w:val="0"/>
            <w:ind w:hanging="640"/>
            <w:divId w:val="1489858852"/>
            <w:rPr>
              <w:szCs w:val="24"/>
            </w:rPr>
          </w:pPr>
          <w:r>
            <w:t>1</w:t>
          </w:r>
          <w:r>
            <w:tab/>
            <w:t xml:space="preserve">D. F. Stegeman, J. H. Blok, H. J. </w:t>
          </w:r>
          <w:proofErr w:type="gramStart"/>
          <w:r>
            <w:t>Hermens</w:t>
          </w:r>
          <w:proofErr w:type="gramEnd"/>
          <w:r>
            <w:t xml:space="preserve"> and K. </w:t>
          </w:r>
          <w:proofErr w:type="spellStart"/>
          <w:r>
            <w:t>Roeleveld</w:t>
          </w:r>
          <w:proofErr w:type="spellEnd"/>
          <w:r>
            <w:t xml:space="preserve">, </w:t>
          </w:r>
          <w:r>
            <w:rPr>
              <w:i/>
              <w:iCs/>
            </w:rPr>
            <w:t>Journal of Electromyography and Kinesiology</w:t>
          </w:r>
          <w:r>
            <w:t xml:space="preserve">, 2000, </w:t>
          </w:r>
          <w:r>
            <w:rPr>
              <w:b/>
              <w:bCs/>
            </w:rPr>
            <w:t>10</w:t>
          </w:r>
          <w:r>
            <w:t>, 313–326.</w:t>
          </w:r>
        </w:p>
        <w:p w14:paraId="45A5F295" w14:textId="77777777" w:rsidR="00271CA9" w:rsidRDefault="00271CA9">
          <w:pPr>
            <w:autoSpaceDE w:val="0"/>
            <w:autoSpaceDN w:val="0"/>
            <w:ind w:hanging="640"/>
            <w:divId w:val="607395817"/>
          </w:pPr>
          <w:r>
            <w:t>2</w:t>
          </w:r>
          <w:r>
            <w:tab/>
            <w:t xml:space="preserve">A. </w:t>
          </w:r>
          <w:proofErr w:type="spellStart"/>
          <w:r>
            <w:t>Ranavolo</w:t>
          </w:r>
          <w:proofErr w:type="spellEnd"/>
          <w:r>
            <w:t xml:space="preserve">, M. Serrao and F. </w:t>
          </w:r>
          <w:proofErr w:type="spellStart"/>
          <w:r>
            <w:t>Draicchio</w:t>
          </w:r>
          <w:proofErr w:type="spellEnd"/>
          <w:r>
            <w:t xml:space="preserve">, </w:t>
          </w:r>
          <w:r>
            <w:rPr>
              <w:i/>
              <w:iCs/>
            </w:rPr>
            <w:t>Front Neurol</w:t>
          </w:r>
          <w:r>
            <w:t xml:space="preserve">, 2020, </w:t>
          </w:r>
          <w:r>
            <w:rPr>
              <w:b/>
              <w:bCs/>
            </w:rPr>
            <w:t>11</w:t>
          </w:r>
          <w:r>
            <w:t>, 572069.</w:t>
          </w:r>
        </w:p>
        <w:p w14:paraId="0A582A7B" w14:textId="77777777" w:rsidR="00271CA9" w:rsidRDefault="00271CA9">
          <w:pPr>
            <w:autoSpaceDE w:val="0"/>
            <w:autoSpaceDN w:val="0"/>
            <w:ind w:hanging="640"/>
            <w:divId w:val="1107190965"/>
          </w:pPr>
          <w:r>
            <w:t>3</w:t>
          </w:r>
          <w:r>
            <w:tab/>
            <w:t xml:space="preserve">A. </w:t>
          </w:r>
          <w:proofErr w:type="spellStart"/>
          <w:r>
            <w:t>Radmand</w:t>
          </w:r>
          <w:proofErr w:type="spellEnd"/>
          <w:r>
            <w:t xml:space="preserve">, E. Scheme and K. Englehart, 2016, </w:t>
          </w:r>
          <w:r>
            <w:rPr>
              <w:b/>
              <w:bCs/>
            </w:rPr>
            <w:t>53</w:t>
          </w:r>
          <w:r>
            <w:t>, 443–456.</w:t>
          </w:r>
        </w:p>
        <w:p w14:paraId="736256D2" w14:textId="77777777" w:rsidR="00271CA9" w:rsidRDefault="00271CA9">
          <w:pPr>
            <w:autoSpaceDE w:val="0"/>
            <w:autoSpaceDN w:val="0"/>
            <w:ind w:hanging="640"/>
            <w:divId w:val="421411611"/>
          </w:pPr>
          <w:r>
            <w:t>4</w:t>
          </w:r>
          <w:r>
            <w:tab/>
            <w:t xml:space="preserve">Z. G. Xiao and C. Menon, </w:t>
          </w:r>
          <w:r>
            <w:rPr>
              <w:i/>
              <w:iCs/>
            </w:rPr>
            <w:t>Sensors 2019, Vol. 19, Page 4557</w:t>
          </w:r>
          <w:r>
            <w:t xml:space="preserve">, 2019, </w:t>
          </w:r>
          <w:r>
            <w:rPr>
              <w:b/>
              <w:bCs/>
            </w:rPr>
            <w:t>19</w:t>
          </w:r>
          <w:r>
            <w:t>, 4557.</w:t>
          </w:r>
        </w:p>
        <w:p w14:paraId="1EA9A197" w14:textId="77777777" w:rsidR="00271CA9" w:rsidRDefault="00271CA9">
          <w:pPr>
            <w:autoSpaceDE w:val="0"/>
            <w:autoSpaceDN w:val="0"/>
            <w:ind w:hanging="640"/>
            <w:divId w:val="568346406"/>
          </w:pPr>
          <w:r>
            <w:t>5</w:t>
          </w:r>
          <w:r>
            <w:tab/>
            <w:t>R. Ye, D. K. James and J. M. Tour</w:t>
          </w:r>
          <w:proofErr w:type="gramStart"/>
          <w:r>
            <w:t>, ,</w:t>
          </w:r>
          <w:proofErr w:type="gramEnd"/>
          <w:r>
            <w:t xml:space="preserve"> DOI:10.1021/acs.accounts.8b00084.</w:t>
          </w:r>
        </w:p>
        <w:p w14:paraId="46304F67" w14:textId="6CA8D586" w:rsidR="00DE2476" w:rsidRPr="00DE2476" w:rsidRDefault="00271CA9" w:rsidP="0051637C">
          <w:pPr>
            <w:jc w:val="both"/>
            <w:rPr>
              <w:rFonts w:ascii="Times New Roman" w:hAnsi="Times New Roman"/>
              <w:sz w:val="20"/>
            </w:rPr>
          </w:pPr>
          <w:r>
            <w:t> </w:t>
          </w:r>
        </w:p>
      </w:sdtContent>
    </w:sdt>
    <w:sectPr w:rsidR="00DE2476" w:rsidRPr="00DE2476" w:rsidSect="00DF588E">
      <w:headerReference w:type="default" r:id="rId11"/>
      <w:footerReference w:type="default" r:id="rId12"/>
      <w:type w:val="continuous"/>
      <w:pgSz w:w="12240" w:h="15840" w:code="1"/>
      <w:pgMar w:top="1440" w:right="1440" w:bottom="1440"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C4AFB" w14:textId="77777777" w:rsidR="00DF588E" w:rsidRDefault="00DF588E">
      <w:r>
        <w:separator/>
      </w:r>
    </w:p>
  </w:endnote>
  <w:endnote w:type="continuationSeparator" w:id="0">
    <w:p w14:paraId="1F5B4F20" w14:textId="77777777" w:rsidR="00DF588E" w:rsidRDefault="00DF588E">
      <w:r>
        <w:continuationSeparator/>
      </w:r>
    </w:p>
  </w:endnote>
  <w:endnote w:type="continuationNotice" w:id="1">
    <w:p w14:paraId="04E7A2FD" w14:textId="77777777" w:rsidR="00DF588E" w:rsidRDefault="00DF58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18AF" w14:textId="562F7903" w:rsidR="00F7008E" w:rsidRPr="00894E4F" w:rsidRDefault="00F7008E">
    <w:pPr>
      <w:pStyle w:val="Footer"/>
      <w:jc w:val="center"/>
      <w:rPr>
        <w:rFonts w:ascii="Arial" w:hAnsi="Arial"/>
        <w:b/>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B7610" w14:textId="77777777" w:rsidR="00DF588E" w:rsidRDefault="00DF588E">
      <w:r>
        <w:separator/>
      </w:r>
    </w:p>
  </w:footnote>
  <w:footnote w:type="continuationSeparator" w:id="0">
    <w:p w14:paraId="23B98D19" w14:textId="77777777" w:rsidR="00DF588E" w:rsidRDefault="00DF588E">
      <w:r>
        <w:continuationSeparator/>
      </w:r>
    </w:p>
  </w:footnote>
  <w:footnote w:type="continuationNotice" w:id="1">
    <w:p w14:paraId="1E90F5F5" w14:textId="77777777" w:rsidR="00DF588E" w:rsidRDefault="00DF58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341D" w14:textId="18783254" w:rsidR="001E31A7" w:rsidRPr="001E31A7" w:rsidRDefault="001E31A7" w:rsidP="001E31A7">
    <w:pPr>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3D4C"/>
    <w:multiLevelType w:val="hybridMultilevel"/>
    <w:tmpl w:val="461ADC8E"/>
    <w:lvl w:ilvl="0" w:tplc="B9E4EC26">
      <w:start w:val="1"/>
      <w:numFmt w:val="decimal"/>
      <w:lvlText w:val="%1."/>
      <w:lvlJc w:val="left"/>
      <w:pPr>
        <w:tabs>
          <w:tab w:val="num" w:pos="0"/>
        </w:tabs>
        <w:ind w:left="288" w:hanging="288"/>
      </w:pPr>
      <w:rPr>
        <w:rFonts w:hint="default"/>
        <w:sz w:val="20"/>
        <w:szCs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73D43"/>
    <w:multiLevelType w:val="multilevel"/>
    <w:tmpl w:val="970C4CBC"/>
    <w:lvl w:ilvl="0">
      <w:start w:val="1"/>
      <w:numFmt w:val="bullet"/>
      <w:lvlText w:val=""/>
      <w:lvlJc w:val="left"/>
      <w:pPr>
        <w:tabs>
          <w:tab w:val="num" w:pos="72"/>
        </w:tabs>
        <w:ind w:left="216" w:hanging="216"/>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35889"/>
    <w:multiLevelType w:val="hybridMultilevel"/>
    <w:tmpl w:val="A59CE3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5357B1B"/>
    <w:multiLevelType w:val="hybridMultilevel"/>
    <w:tmpl w:val="38B60F5E"/>
    <w:lvl w:ilvl="0" w:tplc="D7E880B0">
      <w:start w:val="1"/>
      <w:numFmt w:val="bullet"/>
      <w:lvlText w:val=""/>
      <w:lvlJc w:val="left"/>
      <w:pPr>
        <w:tabs>
          <w:tab w:val="num" w:pos="1512"/>
        </w:tabs>
        <w:ind w:left="1656" w:hanging="216"/>
      </w:pPr>
      <w:rPr>
        <w:rFonts w:ascii="Symbol" w:hAnsi="Symbol" w:hint="default"/>
        <w:sz w:val="12"/>
        <w:szCs w:val="12"/>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4CD849AE"/>
    <w:multiLevelType w:val="hybridMultilevel"/>
    <w:tmpl w:val="7A5695B6"/>
    <w:lvl w:ilvl="0" w:tplc="A7748CDE">
      <w:start w:val="1"/>
      <w:numFmt w:val="bullet"/>
      <w:lvlText w:val=""/>
      <w:lvlJc w:val="left"/>
      <w:pPr>
        <w:tabs>
          <w:tab w:val="num" w:pos="360"/>
        </w:tabs>
        <w:ind w:left="360" w:hanging="360"/>
      </w:pPr>
      <w:rPr>
        <w:rFonts w:ascii="Symbol" w:hAnsi="Symbol" w:hint="default"/>
        <w:sz w:val="12"/>
      </w:rPr>
    </w:lvl>
    <w:lvl w:ilvl="1" w:tplc="8294E86E" w:tentative="1">
      <w:start w:val="1"/>
      <w:numFmt w:val="bullet"/>
      <w:lvlText w:val="o"/>
      <w:lvlJc w:val="left"/>
      <w:pPr>
        <w:tabs>
          <w:tab w:val="num" w:pos="720"/>
        </w:tabs>
        <w:ind w:left="720" w:hanging="360"/>
      </w:pPr>
      <w:rPr>
        <w:rFonts w:ascii="Courier New" w:hAnsi="Courier New" w:hint="default"/>
      </w:rPr>
    </w:lvl>
    <w:lvl w:ilvl="2" w:tplc="61C2E5EA" w:tentative="1">
      <w:start w:val="1"/>
      <w:numFmt w:val="bullet"/>
      <w:lvlText w:val=""/>
      <w:lvlJc w:val="left"/>
      <w:pPr>
        <w:tabs>
          <w:tab w:val="num" w:pos="1440"/>
        </w:tabs>
        <w:ind w:left="1440" w:hanging="360"/>
      </w:pPr>
      <w:rPr>
        <w:rFonts w:ascii="Wingdings" w:hAnsi="Wingdings" w:hint="default"/>
      </w:rPr>
    </w:lvl>
    <w:lvl w:ilvl="3" w:tplc="DC9CFDCC" w:tentative="1">
      <w:start w:val="1"/>
      <w:numFmt w:val="bullet"/>
      <w:lvlText w:val=""/>
      <w:lvlJc w:val="left"/>
      <w:pPr>
        <w:tabs>
          <w:tab w:val="num" w:pos="2160"/>
        </w:tabs>
        <w:ind w:left="2160" w:hanging="360"/>
      </w:pPr>
      <w:rPr>
        <w:rFonts w:ascii="Symbol" w:hAnsi="Symbol" w:hint="default"/>
      </w:rPr>
    </w:lvl>
    <w:lvl w:ilvl="4" w:tplc="38C89EEE" w:tentative="1">
      <w:start w:val="1"/>
      <w:numFmt w:val="bullet"/>
      <w:lvlText w:val="o"/>
      <w:lvlJc w:val="left"/>
      <w:pPr>
        <w:tabs>
          <w:tab w:val="num" w:pos="2880"/>
        </w:tabs>
        <w:ind w:left="2880" w:hanging="360"/>
      </w:pPr>
      <w:rPr>
        <w:rFonts w:ascii="Courier New" w:hAnsi="Courier New" w:hint="default"/>
      </w:rPr>
    </w:lvl>
    <w:lvl w:ilvl="5" w:tplc="AFDC0EDC" w:tentative="1">
      <w:start w:val="1"/>
      <w:numFmt w:val="bullet"/>
      <w:lvlText w:val=""/>
      <w:lvlJc w:val="left"/>
      <w:pPr>
        <w:tabs>
          <w:tab w:val="num" w:pos="3600"/>
        </w:tabs>
        <w:ind w:left="3600" w:hanging="360"/>
      </w:pPr>
      <w:rPr>
        <w:rFonts w:ascii="Wingdings" w:hAnsi="Wingdings" w:hint="default"/>
      </w:rPr>
    </w:lvl>
    <w:lvl w:ilvl="6" w:tplc="6C104112" w:tentative="1">
      <w:start w:val="1"/>
      <w:numFmt w:val="bullet"/>
      <w:lvlText w:val=""/>
      <w:lvlJc w:val="left"/>
      <w:pPr>
        <w:tabs>
          <w:tab w:val="num" w:pos="4320"/>
        </w:tabs>
        <w:ind w:left="4320" w:hanging="360"/>
      </w:pPr>
      <w:rPr>
        <w:rFonts w:ascii="Symbol" w:hAnsi="Symbol" w:hint="default"/>
      </w:rPr>
    </w:lvl>
    <w:lvl w:ilvl="7" w:tplc="CA64147E" w:tentative="1">
      <w:start w:val="1"/>
      <w:numFmt w:val="bullet"/>
      <w:lvlText w:val="o"/>
      <w:lvlJc w:val="left"/>
      <w:pPr>
        <w:tabs>
          <w:tab w:val="num" w:pos="5040"/>
        </w:tabs>
        <w:ind w:left="5040" w:hanging="360"/>
      </w:pPr>
      <w:rPr>
        <w:rFonts w:ascii="Courier New" w:hAnsi="Courier New" w:hint="default"/>
      </w:rPr>
    </w:lvl>
    <w:lvl w:ilvl="8" w:tplc="63681D44"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54D542C5"/>
    <w:multiLevelType w:val="hybridMultilevel"/>
    <w:tmpl w:val="CAF809EA"/>
    <w:lvl w:ilvl="0" w:tplc="A2F660CC">
      <w:start w:val="1"/>
      <w:numFmt w:val="decimal"/>
      <w:lvlText w:val="%1)"/>
      <w:lvlJc w:val="left"/>
      <w:pPr>
        <w:tabs>
          <w:tab w:val="num" w:pos="1800"/>
        </w:tabs>
        <w:ind w:left="1800" w:hanging="360"/>
      </w:pPr>
      <w:rPr>
        <w:rFonts w:hint="default"/>
        <w:sz w:val="20"/>
        <w:szCs w:val="20"/>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60DA59D7"/>
    <w:multiLevelType w:val="hybridMultilevel"/>
    <w:tmpl w:val="970C4CBC"/>
    <w:lvl w:ilvl="0" w:tplc="D7E880B0">
      <w:start w:val="1"/>
      <w:numFmt w:val="bullet"/>
      <w:lvlText w:val=""/>
      <w:lvlJc w:val="left"/>
      <w:pPr>
        <w:tabs>
          <w:tab w:val="num" w:pos="72"/>
        </w:tabs>
        <w:ind w:left="216" w:hanging="216"/>
      </w:pPr>
      <w:rPr>
        <w:rFonts w:ascii="Symbol" w:hAnsi="Symbol" w:hint="default"/>
        <w:sz w:val="12"/>
        <w:szCs w:val="1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1C4BE5"/>
    <w:multiLevelType w:val="multilevel"/>
    <w:tmpl w:val="38B60F5E"/>
    <w:lvl w:ilvl="0">
      <w:start w:val="1"/>
      <w:numFmt w:val="bullet"/>
      <w:lvlText w:val=""/>
      <w:lvlJc w:val="left"/>
      <w:pPr>
        <w:tabs>
          <w:tab w:val="num" w:pos="1512"/>
        </w:tabs>
        <w:ind w:left="1656" w:hanging="216"/>
      </w:pPr>
      <w:rPr>
        <w:rFonts w:ascii="Symbol" w:hAnsi="Symbol" w:hint="default"/>
        <w:sz w:val="12"/>
        <w:szCs w:val="12"/>
      </w:rPr>
    </w:lvl>
    <w:lvl w:ilvl="1">
      <w:start w:val="1"/>
      <w:numFmt w:val="bullet"/>
      <w:lvlText w:val="o"/>
      <w:lvlJc w:val="left"/>
      <w:pPr>
        <w:tabs>
          <w:tab w:val="num" w:pos="2880"/>
        </w:tabs>
        <w:ind w:left="2880" w:hanging="360"/>
      </w:pPr>
      <w:rPr>
        <w:rFonts w:ascii="Courier New" w:hAnsi="Courier New" w:cs="Wingdings"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Wingdings"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Wingdings" w:hint="default"/>
      </w:rPr>
    </w:lvl>
    <w:lvl w:ilvl="8">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6DCD17EC"/>
    <w:multiLevelType w:val="multilevel"/>
    <w:tmpl w:val="81E00C10"/>
    <w:lvl w:ilvl="0">
      <w:start w:val="1"/>
      <w:numFmt w:val="decimal"/>
      <w:lvlText w:val="%1."/>
      <w:lvlJc w:val="left"/>
      <w:pPr>
        <w:tabs>
          <w:tab w:val="num" w:pos="432"/>
        </w:tabs>
        <w:ind w:left="432" w:hanging="432"/>
      </w:pPr>
      <w:rPr>
        <w:rFonts w:hint="default"/>
        <w:sz w:val="12"/>
        <w:szCs w:val="12"/>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B26355"/>
    <w:multiLevelType w:val="multilevel"/>
    <w:tmpl w:val="5DF622C2"/>
    <w:lvl w:ilvl="0">
      <w:start w:val="1"/>
      <w:numFmt w:val="upperRoman"/>
      <w:lvlText w:val="%1."/>
      <w:lvlJc w:val="right"/>
      <w:pPr>
        <w:tabs>
          <w:tab w:val="num" w:pos="1620"/>
        </w:tabs>
        <w:ind w:left="1620" w:hanging="180"/>
      </w:pPr>
      <w:rPr>
        <w:rFonts w:hint="default"/>
        <w:sz w:val="12"/>
        <w:szCs w:val="12"/>
      </w:rPr>
    </w:lvl>
    <w:lvl w:ilvl="1">
      <w:start w:val="1"/>
      <w:numFmt w:val="bullet"/>
      <w:lvlText w:val="o"/>
      <w:lvlJc w:val="left"/>
      <w:pPr>
        <w:tabs>
          <w:tab w:val="num" w:pos="2880"/>
        </w:tabs>
        <w:ind w:left="2880" w:hanging="360"/>
      </w:pPr>
      <w:rPr>
        <w:rFonts w:ascii="Courier New" w:hAnsi="Courier New" w:cs="Wingdings"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Wingdings"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Wingdings" w:hint="default"/>
      </w:rPr>
    </w:lvl>
    <w:lvl w:ilvl="8">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72C24AF5"/>
    <w:multiLevelType w:val="multilevel"/>
    <w:tmpl w:val="0D5AB978"/>
    <w:lvl w:ilvl="0">
      <w:start w:val="1"/>
      <w:numFmt w:val="decimal"/>
      <w:lvlText w:val="%1)"/>
      <w:lvlJc w:val="left"/>
      <w:pPr>
        <w:tabs>
          <w:tab w:val="num" w:pos="1800"/>
        </w:tabs>
        <w:ind w:left="1800" w:hanging="360"/>
      </w:pPr>
      <w:rPr>
        <w:rFonts w:hint="default"/>
        <w:sz w:val="12"/>
        <w:szCs w:val="12"/>
      </w:rPr>
    </w:lvl>
    <w:lvl w:ilvl="1">
      <w:start w:val="1"/>
      <w:numFmt w:val="bullet"/>
      <w:lvlText w:val="o"/>
      <w:lvlJc w:val="left"/>
      <w:pPr>
        <w:tabs>
          <w:tab w:val="num" w:pos="2880"/>
        </w:tabs>
        <w:ind w:left="2880" w:hanging="360"/>
      </w:pPr>
      <w:rPr>
        <w:rFonts w:ascii="Courier New" w:hAnsi="Courier New" w:cs="Wingdings"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Wingdings"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Wingdings" w:hint="default"/>
      </w:rPr>
    </w:lvl>
    <w:lvl w:ilvl="8">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73B24B84"/>
    <w:multiLevelType w:val="hybridMultilevel"/>
    <w:tmpl w:val="6AC45F6C"/>
    <w:lvl w:ilvl="0" w:tplc="0A22006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836349"/>
    <w:multiLevelType w:val="hybridMultilevel"/>
    <w:tmpl w:val="7A5695B6"/>
    <w:lvl w:ilvl="0" w:tplc="6A944414">
      <w:start w:val="1"/>
      <w:numFmt w:val="bullet"/>
      <w:lvlText w:val=""/>
      <w:lvlJc w:val="left"/>
      <w:pPr>
        <w:tabs>
          <w:tab w:val="num" w:pos="1080"/>
        </w:tabs>
        <w:ind w:left="1080" w:hanging="360"/>
      </w:pPr>
      <w:rPr>
        <w:rFonts w:ascii="Symbol" w:hAnsi="Symbol" w:hint="default"/>
        <w:sz w:val="16"/>
      </w:rPr>
    </w:lvl>
    <w:lvl w:ilvl="1" w:tplc="45E6EA18" w:tentative="1">
      <w:start w:val="1"/>
      <w:numFmt w:val="bullet"/>
      <w:lvlText w:val="o"/>
      <w:lvlJc w:val="left"/>
      <w:pPr>
        <w:tabs>
          <w:tab w:val="num" w:pos="1440"/>
        </w:tabs>
        <w:ind w:left="1440" w:hanging="360"/>
      </w:pPr>
      <w:rPr>
        <w:rFonts w:ascii="Courier New" w:hAnsi="Courier New" w:hint="default"/>
      </w:rPr>
    </w:lvl>
    <w:lvl w:ilvl="2" w:tplc="27DEB3CC" w:tentative="1">
      <w:start w:val="1"/>
      <w:numFmt w:val="bullet"/>
      <w:lvlText w:val=""/>
      <w:lvlJc w:val="left"/>
      <w:pPr>
        <w:tabs>
          <w:tab w:val="num" w:pos="2160"/>
        </w:tabs>
        <w:ind w:left="2160" w:hanging="360"/>
      </w:pPr>
      <w:rPr>
        <w:rFonts w:ascii="Wingdings" w:hAnsi="Wingdings" w:hint="default"/>
      </w:rPr>
    </w:lvl>
    <w:lvl w:ilvl="3" w:tplc="51360F04" w:tentative="1">
      <w:start w:val="1"/>
      <w:numFmt w:val="bullet"/>
      <w:lvlText w:val=""/>
      <w:lvlJc w:val="left"/>
      <w:pPr>
        <w:tabs>
          <w:tab w:val="num" w:pos="2880"/>
        </w:tabs>
        <w:ind w:left="2880" w:hanging="360"/>
      </w:pPr>
      <w:rPr>
        <w:rFonts w:ascii="Symbol" w:hAnsi="Symbol" w:hint="default"/>
      </w:rPr>
    </w:lvl>
    <w:lvl w:ilvl="4" w:tplc="6B2CE386" w:tentative="1">
      <w:start w:val="1"/>
      <w:numFmt w:val="bullet"/>
      <w:lvlText w:val="o"/>
      <w:lvlJc w:val="left"/>
      <w:pPr>
        <w:tabs>
          <w:tab w:val="num" w:pos="3600"/>
        </w:tabs>
        <w:ind w:left="3600" w:hanging="360"/>
      </w:pPr>
      <w:rPr>
        <w:rFonts w:ascii="Courier New" w:hAnsi="Courier New" w:hint="default"/>
      </w:rPr>
    </w:lvl>
    <w:lvl w:ilvl="5" w:tplc="13609660" w:tentative="1">
      <w:start w:val="1"/>
      <w:numFmt w:val="bullet"/>
      <w:lvlText w:val=""/>
      <w:lvlJc w:val="left"/>
      <w:pPr>
        <w:tabs>
          <w:tab w:val="num" w:pos="4320"/>
        </w:tabs>
        <w:ind w:left="4320" w:hanging="360"/>
      </w:pPr>
      <w:rPr>
        <w:rFonts w:ascii="Wingdings" w:hAnsi="Wingdings" w:hint="default"/>
      </w:rPr>
    </w:lvl>
    <w:lvl w:ilvl="6" w:tplc="4BD239C2" w:tentative="1">
      <w:start w:val="1"/>
      <w:numFmt w:val="bullet"/>
      <w:lvlText w:val=""/>
      <w:lvlJc w:val="left"/>
      <w:pPr>
        <w:tabs>
          <w:tab w:val="num" w:pos="5040"/>
        </w:tabs>
        <w:ind w:left="5040" w:hanging="360"/>
      </w:pPr>
      <w:rPr>
        <w:rFonts w:ascii="Symbol" w:hAnsi="Symbol" w:hint="default"/>
      </w:rPr>
    </w:lvl>
    <w:lvl w:ilvl="7" w:tplc="41AAAAFC" w:tentative="1">
      <w:start w:val="1"/>
      <w:numFmt w:val="bullet"/>
      <w:lvlText w:val="o"/>
      <w:lvlJc w:val="left"/>
      <w:pPr>
        <w:tabs>
          <w:tab w:val="num" w:pos="5760"/>
        </w:tabs>
        <w:ind w:left="5760" w:hanging="360"/>
      </w:pPr>
      <w:rPr>
        <w:rFonts w:ascii="Courier New" w:hAnsi="Courier New" w:hint="default"/>
      </w:rPr>
    </w:lvl>
    <w:lvl w:ilvl="8" w:tplc="FAA42DC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5078F8"/>
    <w:multiLevelType w:val="multilevel"/>
    <w:tmpl w:val="C4A442D0"/>
    <w:lvl w:ilvl="0">
      <w:start w:val="1"/>
      <w:numFmt w:val="decimal"/>
      <w:lvlText w:val="%1."/>
      <w:lvlJc w:val="left"/>
      <w:pPr>
        <w:tabs>
          <w:tab w:val="num" w:pos="0"/>
        </w:tabs>
        <w:ind w:left="288" w:hanging="288"/>
      </w:pPr>
      <w:rPr>
        <w:rFonts w:hint="default"/>
        <w:sz w:val="12"/>
        <w:szCs w:val="12"/>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40241977">
    <w:abstractNumId w:val="12"/>
  </w:num>
  <w:num w:numId="2" w16cid:durableId="438723854">
    <w:abstractNumId w:val="4"/>
  </w:num>
  <w:num w:numId="3" w16cid:durableId="1540975273">
    <w:abstractNumId w:val="3"/>
  </w:num>
  <w:num w:numId="4" w16cid:durableId="1390422410">
    <w:abstractNumId w:val="7"/>
  </w:num>
  <w:num w:numId="5" w16cid:durableId="2003467188">
    <w:abstractNumId w:val="5"/>
  </w:num>
  <w:num w:numId="6" w16cid:durableId="520708607">
    <w:abstractNumId w:val="9"/>
  </w:num>
  <w:num w:numId="7" w16cid:durableId="1534491691">
    <w:abstractNumId w:val="6"/>
  </w:num>
  <w:num w:numId="8" w16cid:durableId="54818895">
    <w:abstractNumId w:val="2"/>
  </w:num>
  <w:num w:numId="9" w16cid:durableId="1382830098">
    <w:abstractNumId w:val="1"/>
  </w:num>
  <w:num w:numId="10" w16cid:durableId="1366247827">
    <w:abstractNumId w:val="0"/>
  </w:num>
  <w:num w:numId="11" w16cid:durableId="545221540">
    <w:abstractNumId w:val="8"/>
  </w:num>
  <w:num w:numId="12" w16cid:durableId="1142311088">
    <w:abstractNumId w:val="13"/>
  </w:num>
  <w:num w:numId="13" w16cid:durableId="1473403930">
    <w:abstractNumId w:val="10"/>
  </w:num>
  <w:num w:numId="14" w16cid:durableId="17668745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AF"/>
    <w:rsid w:val="00005A2A"/>
    <w:rsid w:val="000222A0"/>
    <w:rsid w:val="00024E95"/>
    <w:rsid w:val="00025F9E"/>
    <w:rsid w:val="00033CA2"/>
    <w:rsid w:val="000471D1"/>
    <w:rsid w:val="00055C07"/>
    <w:rsid w:val="000650F9"/>
    <w:rsid w:val="00066F87"/>
    <w:rsid w:val="00070C01"/>
    <w:rsid w:val="000719B5"/>
    <w:rsid w:val="000812E0"/>
    <w:rsid w:val="000834B7"/>
    <w:rsid w:val="000847DD"/>
    <w:rsid w:val="000876D3"/>
    <w:rsid w:val="0009395A"/>
    <w:rsid w:val="00093CA9"/>
    <w:rsid w:val="000A0B6C"/>
    <w:rsid w:val="000B19AF"/>
    <w:rsid w:val="000B27B0"/>
    <w:rsid w:val="000C1EBE"/>
    <w:rsid w:val="000C716E"/>
    <w:rsid w:val="000D01A3"/>
    <w:rsid w:val="000D13B7"/>
    <w:rsid w:val="000D41E1"/>
    <w:rsid w:val="000D55C4"/>
    <w:rsid w:val="000E464A"/>
    <w:rsid w:val="000F17D3"/>
    <w:rsid w:val="001067FF"/>
    <w:rsid w:val="00112949"/>
    <w:rsid w:val="00116471"/>
    <w:rsid w:val="00121B0B"/>
    <w:rsid w:val="0014069C"/>
    <w:rsid w:val="00140952"/>
    <w:rsid w:val="00144F8D"/>
    <w:rsid w:val="00146486"/>
    <w:rsid w:val="00147B85"/>
    <w:rsid w:val="00147DE3"/>
    <w:rsid w:val="00147F94"/>
    <w:rsid w:val="00156208"/>
    <w:rsid w:val="00157056"/>
    <w:rsid w:val="00165234"/>
    <w:rsid w:val="0017106E"/>
    <w:rsid w:val="00174C86"/>
    <w:rsid w:val="00180365"/>
    <w:rsid w:val="00184ECD"/>
    <w:rsid w:val="0018737D"/>
    <w:rsid w:val="0018744F"/>
    <w:rsid w:val="001936F1"/>
    <w:rsid w:val="00194669"/>
    <w:rsid w:val="001953AD"/>
    <w:rsid w:val="001A252D"/>
    <w:rsid w:val="001A36FC"/>
    <w:rsid w:val="001A39FC"/>
    <w:rsid w:val="001A423F"/>
    <w:rsid w:val="001A59C4"/>
    <w:rsid w:val="001B0E78"/>
    <w:rsid w:val="001B0F83"/>
    <w:rsid w:val="001B5B35"/>
    <w:rsid w:val="001B622B"/>
    <w:rsid w:val="001B7251"/>
    <w:rsid w:val="001E31A7"/>
    <w:rsid w:val="001E524B"/>
    <w:rsid w:val="001E6D50"/>
    <w:rsid w:val="001F22E5"/>
    <w:rsid w:val="001F405C"/>
    <w:rsid w:val="001F663B"/>
    <w:rsid w:val="00201295"/>
    <w:rsid w:val="00203779"/>
    <w:rsid w:val="0020554F"/>
    <w:rsid w:val="002065ED"/>
    <w:rsid w:val="00213494"/>
    <w:rsid w:val="002143C7"/>
    <w:rsid w:val="00231729"/>
    <w:rsid w:val="002348E6"/>
    <w:rsid w:val="002435C1"/>
    <w:rsid w:val="00260808"/>
    <w:rsid w:val="0026164B"/>
    <w:rsid w:val="00262C4F"/>
    <w:rsid w:val="002667F1"/>
    <w:rsid w:val="00271CA9"/>
    <w:rsid w:val="00272781"/>
    <w:rsid w:val="0027324D"/>
    <w:rsid w:val="0027746E"/>
    <w:rsid w:val="00280EF6"/>
    <w:rsid w:val="00283B30"/>
    <w:rsid w:val="00294EED"/>
    <w:rsid w:val="0029614B"/>
    <w:rsid w:val="002A2D34"/>
    <w:rsid w:val="002C2671"/>
    <w:rsid w:val="002C4B9E"/>
    <w:rsid w:val="002D38C5"/>
    <w:rsid w:val="002D5C04"/>
    <w:rsid w:val="002D69E1"/>
    <w:rsid w:val="002D6F04"/>
    <w:rsid w:val="002E6176"/>
    <w:rsid w:val="003014FC"/>
    <w:rsid w:val="003016F3"/>
    <w:rsid w:val="0031111F"/>
    <w:rsid w:val="00314786"/>
    <w:rsid w:val="003205AC"/>
    <w:rsid w:val="003325E0"/>
    <w:rsid w:val="0033286E"/>
    <w:rsid w:val="00335192"/>
    <w:rsid w:val="003440ED"/>
    <w:rsid w:val="003506EE"/>
    <w:rsid w:val="0035376E"/>
    <w:rsid w:val="00355502"/>
    <w:rsid w:val="003958A6"/>
    <w:rsid w:val="0039686E"/>
    <w:rsid w:val="003A0422"/>
    <w:rsid w:val="003B5BDA"/>
    <w:rsid w:val="003C247D"/>
    <w:rsid w:val="003C3DEF"/>
    <w:rsid w:val="003D0B8A"/>
    <w:rsid w:val="003D2CEF"/>
    <w:rsid w:val="003D5209"/>
    <w:rsid w:val="003D6D1E"/>
    <w:rsid w:val="003E38DB"/>
    <w:rsid w:val="003E4C77"/>
    <w:rsid w:val="003E56DB"/>
    <w:rsid w:val="003F2130"/>
    <w:rsid w:val="003F2247"/>
    <w:rsid w:val="003F4B02"/>
    <w:rsid w:val="003F7007"/>
    <w:rsid w:val="00401D72"/>
    <w:rsid w:val="0040662C"/>
    <w:rsid w:val="00423428"/>
    <w:rsid w:val="00424E74"/>
    <w:rsid w:val="00425777"/>
    <w:rsid w:val="00432716"/>
    <w:rsid w:val="00435C90"/>
    <w:rsid w:val="0044026D"/>
    <w:rsid w:val="00442431"/>
    <w:rsid w:val="00442FE2"/>
    <w:rsid w:val="00452D5C"/>
    <w:rsid w:val="00461681"/>
    <w:rsid w:val="00465A55"/>
    <w:rsid w:val="00467E67"/>
    <w:rsid w:val="00471ACD"/>
    <w:rsid w:val="004723DC"/>
    <w:rsid w:val="004747F6"/>
    <w:rsid w:val="00480C18"/>
    <w:rsid w:val="00483441"/>
    <w:rsid w:val="004871AE"/>
    <w:rsid w:val="004909AC"/>
    <w:rsid w:val="00490BCA"/>
    <w:rsid w:val="00491290"/>
    <w:rsid w:val="00492FBC"/>
    <w:rsid w:val="0049482C"/>
    <w:rsid w:val="004976F0"/>
    <w:rsid w:val="004A038A"/>
    <w:rsid w:val="004A1693"/>
    <w:rsid w:val="004B146E"/>
    <w:rsid w:val="004C0A4B"/>
    <w:rsid w:val="004C455C"/>
    <w:rsid w:val="004C6B21"/>
    <w:rsid w:val="004D0F79"/>
    <w:rsid w:val="004D6387"/>
    <w:rsid w:val="004E07C7"/>
    <w:rsid w:val="004E4D0A"/>
    <w:rsid w:val="004E6CA6"/>
    <w:rsid w:val="004F7F20"/>
    <w:rsid w:val="0051637C"/>
    <w:rsid w:val="00520693"/>
    <w:rsid w:val="00521BB0"/>
    <w:rsid w:val="00522223"/>
    <w:rsid w:val="0053083F"/>
    <w:rsid w:val="005358EC"/>
    <w:rsid w:val="00546595"/>
    <w:rsid w:val="005512D8"/>
    <w:rsid w:val="005532F9"/>
    <w:rsid w:val="00564417"/>
    <w:rsid w:val="0056443D"/>
    <w:rsid w:val="005663CA"/>
    <w:rsid w:val="00577917"/>
    <w:rsid w:val="0058033B"/>
    <w:rsid w:val="0058159C"/>
    <w:rsid w:val="005877D7"/>
    <w:rsid w:val="0059037E"/>
    <w:rsid w:val="00595D84"/>
    <w:rsid w:val="005A3647"/>
    <w:rsid w:val="005A3A75"/>
    <w:rsid w:val="005A613D"/>
    <w:rsid w:val="005B1D31"/>
    <w:rsid w:val="005B5C20"/>
    <w:rsid w:val="005C5C45"/>
    <w:rsid w:val="005C7A1F"/>
    <w:rsid w:val="005D1079"/>
    <w:rsid w:val="005E3F6E"/>
    <w:rsid w:val="005E7AA6"/>
    <w:rsid w:val="005F1CD4"/>
    <w:rsid w:val="005F3EB2"/>
    <w:rsid w:val="005F644F"/>
    <w:rsid w:val="005F649B"/>
    <w:rsid w:val="00600FF4"/>
    <w:rsid w:val="00601D70"/>
    <w:rsid w:val="00601DE3"/>
    <w:rsid w:val="00611C2B"/>
    <w:rsid w:val="00616D93"/>
    <w:rsid w:val="00616F3E"/>
    <w:rsid w:val="006310B8"/>
    <w:rsid w:val="00632FD2"/>
    <w:rsid w:val="00635FBA"/>
    <w:rsid w:val="00636437"/>
    <w:rsid w:val="00637F06"/>
    <w:rsid w:val="00643C2C"/>
    <w:rsid w:val="00657EAD"/>
    <w:rsid w:val="00661224"/>
    <w:rsid w:val="006627B1"/>
    <w:rsid w:val="00666214"/>
    <w:rsid w:val="00667339"/>
    <w:rsid w:val="00684403"/>
    <w:rsid w:val="006844AE"/>
    <w:rsid w:val="0068516C"/>
    <w:rsid w:val="0069128D"/>
    <w:rsid w:val="006A5388"/>
    <w:rsid w:val="006A6AA7"/>
    <w:rsid w:val="006D6330"/>
    <w:rsid w:val="006E0C8A"/>
    <w:rsid w:val="006E0DC8"/>
    <w:rsid w:val="006E4EE9"/>
    <w:rsid w:val="006E6138"/>
    <w:rsid w:val="006F048E"/>
    <w:rsid w:val="006F5651"/>
    <w:rsid w:val="006F6660"/>
    <w:rsid w:val="006F773D"/>
    <w:rsid w:val="00706A0F"/>
    <w:rsid w:val="0070728B"/>
    <w:rsid w:val="0071166D"/>
    <w:rsid w:val="00722646"/>
    <w:rsid w:val="00724A1E"/>
    <w:rsid w:val="0072528B"/>
    <w:rsid w:val="0073152F"/>
    <w:rsid w:val="0073474A"/>
    <w:rsid w:val="00741986"/>
    <w:rsid w:val="00747289"/>
    <w:rsid w:val="00750530"/>
    <w:rsid w:val="00755A97"/>
    <w:rsid w:val="00755D24"/>
    <w:rsid w:val="00760C7F"/>
    <w:rsid w:val="007625A2"/>
    <w:rsid w:val="0076661E"/>
    <w:rsid w:val="00782936"/>
    <w:rsid w:val="00782F96"/>
    <w:rsid w:val="0078663E"/>
    <w:rsid w:val="007A14A6"/>
    <w:rsid w:val="007A21AD"/>
    <w:rsid w:val="007A2CD4"/>
    <w:rsid w:val="007A49B4"/>
    <w:rsid w:val="007A63A7"/>
    <w:rsid w:val="007B153C"/>
    <w:rsid w:val="007B16A3"/>
    <w:rsid w:val="007B3ADC"/>
    <w:rsid w:val="007C08F9"/>
    <w:rsid w:val="007D3B03"/>
    <w:rsid w:val="007E222B"/>
    <w:rsid w:val="007E356D"/>
    <w:rsid w:val="007E4881"/>
    <w:rsid w:val="007F0DE8"/>
    <w:rsid w:val="007F1E98"/>
    <w:rsid w:val="007F28EB"/>
    <w:rsid w:val="00804CE8"/>
    <w:rsid w:val="00810747"/>
    <w:rsid w:val="00811684"/>
    <w:rsid w:val="00820D17"/>
    <w:rsid w:val="008214DB"/>
    <w:rsid w:val="008249C0"/>
    <w:rsid w:val="008332F8"/>
    <w:rsid w:val="008356F9"/>
    <w:rsid w:val="008431A7"/>
    <w:rsid w:val="0085338E"/>
    <w:rsid w:val="00856F06"/>
    <w:rsid w:val="00856F36"/>
    <w:rsid w:val="00866C4D"/>
    <w:rsid w:val="00866EE1"/>
    <w:rsid w:val="00871746"/>
    <w:rsid w:val="008769B4"/>
    <w:rsid w:val="00876FAA"/>
    <w:rsid w:val="00880795"/>
    <w:rsid w:val="00895E2E"/>
    <w:rsid w:val="00896734"/>
    <w:rsid w:val="008970D0"/>
    <w:rsid w:val="00897701"/>
    <w:rsid w:val="008A30CC"/>
    <w:rsid w:val="008B497A"/>
    <w:rsid w:val="008B7541"/>
    <w:rsid w:val="008C0A82"/>
    <w:rsid w:val="008C1524"/>
    <w:rsid w:val="008D17B8"/>
    <w:rsid w:val="008E014D"/>
    <w:rsid w:val="008E411F"/>
    <w:rsid w:val="008E77D0"/>
    <w:rsid w:val="008F4A2E"/>
    <w:rsid w:val="008F57C2"/>
    <w:rsid w:val="008F7043"/>
    <w:rsid w:val="009020AA"/>
    <w:rsid w:val="009068C8"/>
    <w:rsid w:val="00912792"/>
    <w:rsid w:val="00912FAF"/>
    <w:rsid w:val="00913614"/>
    <w:rsid w:val="00915D92"/>
    <w:rsid w:val="00917B00"/>
    <w:rsid w:val="00923B51"/>
    <w:rsid w:val="00926513"/>
    <w:rsid w:val="0092780B"/>
    <w:rsid w:val="00927BD3"/>
    <w:rsid w:val="00931DCE"/>
    <w:rsid w:val="00935D22"/>
    <w:rsid w:val="0094053E"/>
    <w:rsid w:val="00940811"/>
    <w:rsid w:val="0094134B"/>
    <w:rsid w:val="00943989"/>
    <w:rsid w:val="00946BA4"/>
    <w:rsid w:val="0096126F"/>
    <w:rsid w:val="00973DCB"/>
    <w:rsid w:val="00974841"/>
    <w:rsid w:val="00985932"/>
    <w:rsid w:val="0098782A"/>
    <w:rsid w:val="00995715"/>
    <w:rsid w:val="0099734E"/>
    <w:rsid w:val="009A2282"/>
    <w:rsid w:val="009A3FF8"/>
    <w:rsid w:val="009A41C5"/>
    <w:rsid w:val="009B664F"/>
    <w:rsid w:val="009C12D1"/>
    <w:rsid w:val="009C2431"/>
    <w:rsid w:val="009C3E77"/>
    <w:rsid w:val="009C45CB"/>
    <w:rsid w:val="009D18F0"/>
    <w:rsid w:val="009D6A0F"/>
    <w:rsid w:val="009E467B"/>
    <w:rsid w:val="009E727A"/>
    <w:rsid w:val="009E7588"/>
    <w:rsid w:val="009F0352"/>
    <w:rsid w:val="009F1CEF"/>
    <w:rsid w:val="009F3177"/>
    <w:rsid w:val="009F7463"/>
    <w:rsid w:val="00A247D1"/>
    <w:rsid w:val="00A33682"/>
    <w:rsid w:val="00A42984"/>
    <w:rsid w:val="00A42B6A"/>
    <w:rsid w:val="00A42FD0"/>
    <w:rsid w:val="00A733E4"/>
    <w:rsid w:val="00A737B9"/>
    <w:rsid w:val="00A76BFB"/>
    <w:rsid w:val="00A91C93"/>
    <w:rsid w:val="00A928DA"/>
    <w:rsid w:val="00A95BD7"/>
    <w:rsid w:val="00AB5B9A"/>
    <w:rsid w:val="00AC1002"/>
    <w:rsid w:val="00AC3957"/>
    <w:rsid w:val="00AC5AC0"/>
    <w:rsid w:val="00AC6EB9"/>
    <w:rsid w:val="00AD28AC"/>
    <w:rsid w:val="00AE5A6A"/>
    <w:rsid w:val="00AE7874"/>
    <w:rsid w:val="00AF181B"/>
    <w:rsid w:val="00AF3AF7"/>
    <w:rsid w:val="00AF3CEF"/>
    <w:rsid w:val="00AF4C6B"/>
    <w:rsid w:val="00AF71CA"/>
    <w:rsid w:val="00AF74AE"/>
    <w:rsid w:val="00AF74F4"/>
    <w:rsid w:val="00B01F45"/>
    <w:rsid w:val="00B054A1"/>
    <w:rsid w:val="00B11092"/>
    <w:rsid w:val="00B24096"/>
    <w:rsid w:val="00B264A1"/>
    <w:rsid w:val="00B266F2"/>
    <w:rsid w:val="00B36566"/>
    <w:rsid w:val="00B37A89"/>
    <w:rsid w:val="00B43456"/>
    <w:rsid w:val="00B5332F"/>
    <w:rsid w:val="00B65E0B"/>
    <w:rsid w:val="00B65F33"/>
    <w:rsid w:val="00B773B0"/>
    <w:rsid w:val="00B83DD7"/>
    <w:rsid w:val="00B8740D"/>
    <w:rsid w:val="00BB2A78"/>
    <w:rsid w:val="00BB6B06"/>
    <w:rsid w:val="00BB7F79"/>
    <w:rsid w:val="00BC27AF"/>
    <w:rsid w:val="00BC4372"/>
    <w:rsid w:val="00BC50D9"/>
    <w:rsid w:val="00BD53A1"/>
    <w:rsid w:val="00BD6A5E"/>
    <w:rsid w:val="00BE2254"/>
    <w:rsid w:val="00BF5841"/>
    <w:rsid w:val="00BF7898"/>
    <w:rsid w:val="00C01555"/>
    <w:rsid w:val="00C140B7"/>
    <w:rsid w:val="00C253FB"/>
    <w:rsid w:val="00C266ED"/>
    <w:rsid w:val="00C274C1"/>
    <w:rsid w:val="00C32AA3"/>
    <w:rsid w:val="00C4378C"/>
    <w:rsid w:val="00C46686"/>
    <w:rsid w:val="00C5563D"/>
    <w:rsid w:val="00C5786C"/>
    <w:rsid w:val="00C60807"/>
    <w:rsid w:val="00C71170"/>
    <w:rsid w:val="00C77727"/>
    <w:rsid w:val="00C80102"/>
    <w:rsid w:val="00C8354B"/>
    <w:rsid w:val="00CA00CE"/>
    <w:rsid w:val="00CA3CB3"/>
    <w:rsid w:val="00CA5D71"/>
    <w:rsid w:val="00CB5885"/>
    <w:rsid w:val="00CB60AC"/>
    <w:rsid w:val="00CC36FC"/>
    <w:rsid w:val="00CC5F44"/>
    <w:rsid w:val="00CC78E4"/>
    <w:rsid w:val="00CD26AF"/>
    <w:rsid w:val="00CE373D"/>
    <w:rsid w:val="00CE620C"/>
    <w:rsid w:val="00CF1FBC"/>
    <w:rsid w:val="00CF232C"/>
    <w:rsid w:val="00CF4BC4"/>
    <w:rsid w:val="00CF6D5C"/>
    <w:rsid w:val="00D0252F"/>
    <w:rsid w:val="00D10452"/>
    <w:rsid w:val="00D15199"/>
    <w:rsid w:val="00D21FD9"/>
    <w:rsid w:val="00D3098A"/>
    <w:rsid w:val="00D348E4"/>
    <w:rsid w:val="00D34C1F"/>
    <w:rsid w:val="00D40063"/>
    <w:rsid w:val="00D40430"/>
    <w:rsid w:val="00D40B9D"/>
    <w:rsid w:val="00D41425"/>
    <w:rsid w:val="00D454D7"/>
    <w:rsid w:val="00D53C25"/>
    <w:rsid w:val="00D64353"/>
    <w:rsid w:val="00D66D03"/>
    <w:rsid w:val="00D74472"/>
    <w:rsid w:val="00D80E6B"/>
    <w:rsid w:val="00D86E4A"/>
    <w:rsid w:val="00D87186"/>
    <w:rsid w:val="00D8738C"/>
    <w:rsid w:val="00D87579"/>
    <w:rsid w:val="00D87D0D"/>
    <w:rsid w:val="00D87D6D"/>
    <w:rsid w:val="00D91360"/>
    <w:rsid w:val="00D94944"/>
    <w:rsid w:val="00D96093"/>
    <w:rsid w:val="00D964E4"/>
    <w:rsid w:val="00DA2285"/>
    <w:rsid w:val="00DA5BEA"/>
    <w:rsid w:val="00DB3C87"/>
    <w:rsid w:val="00DC3221"/>
    <w:rsid w:val="00DC633C"/>
    <w:rsid w:val="00DD1ECF"/>
    <w:rsid w:val="00DD3E45"/>
    <w:rsid w:val="00DD56F5"/>
    <w:rsid w:val="00DD6F5B"/>
    <w:rsid w:val="00DE2476"/>
    <w:rsid w:val="00DE6DC1"/>
    <w:rsid w:val="00DE7002"/>
    <w:rsid w:val="00DF2326"/>
    <w:rsid w:val="00DF4707"/>
    <w:rsid w:val="00DF588E"/>
    <w:rsid w:val="00E025B0"/>
    <w:rsid w:val="00E20635"/>
    <w:rsid w:val="00E216D9"/>
    <w:rsid w:val="00E2578D"/>
    <w:rsid w:val="00E26B80"/>
    <w:rsid w:val="00E30163"/>
    <w:rsid w:val="00E35050"/>
    <w:rsid w:val="00E361B8"/>
    <w:rsid w:val="00E37342"/>
    <w:rsid w:val="00E413FC"/>
    <w:rsid w:val="00E54297"/>
    <w:rsid w:val="00E56521"/>
    <w:rsid w:val="00E571CD"/>
    <w:rsid w:val="00E879ED"/>
    <w:rsid w:val="00E91B20"/>
    <w:rsid w:val="00EA1F89"/>
    <w:rsid w:val="00EA28FE"/>
    <w:rsid w:val="00EA2DA5"/>
    <w:rsid w:val="00EB23B8"/>
    <w:rsid w:val="00EB69ED"/>
    <w:rsid w:val="00EC6298"/>
    <w:rsid w:val="00ED0509"/>
    <w:rsid w:val="00ED50CF"/>
    <w:rsid w:val="00ED5F18"/>
    <w:rsid w:val="00ED6625"/>
    <w:rsid w:val="00EE6F60"/>
    <w:rsid w:val="00EE70FA"/>
    <w:rsid w:val="00EE7C6D"/>
    <w:rsid w:val="00F02E00"/>
    <w:rsid w:val="00F10A94"/>
    <w:rsid w:val="00F142F4"/>
    <w:rsid w:val="00F16B40"/>
    <w:rsid w:val="00F32F02"/>
    <w:rsid w:val="00F36D18"/>
    <w:rsid w:val="00F6220B"/>
    <w:rsid w:val="00F65410"/>
    <w:rsid w:val="00F7008E"/>
    <w:rsid w:val="00F8398B"/>
    <w:rsid w:val="00F83CB0"/>
    <w:rsid w:val="00F92A44"/>
    <w:rsid w:val="00F92AC1"/>
    <w:rsid w:val="00FA4DE1"/>
    <w:rsid w:val="00FA7F9C"/>
    <w:rsid w:val="00FC3020"/>
    <w:rsid w:val="00FC35E5"/>
    <w:rsid w:val="00FC3F37"/>
    <w:rsid w:val="00FC51DF"/>
    <w:rsid w:val="00FC5A06"/>
    <w:rsid w:val="00FC6C07"/>
    <w:rsid w:val="01573CEB"/>
    <w:rsid w:val="086CBB99"/>
    <w:rsid w:val="0F463263"/>
    <w:rsid w:val="11FAA141"/>
    <w:rsid w:val="16422D93"/>
    <w:rsid w:val="1B38C767"/>
    <w:rsid w:val="1F62F7E6"/>
    <w:rsid w:val="1FC51A28"/>
    <w:rsid w:val="28AF5427"/>
    <w:rsid w:val="2D14C534"/>
    <w:rsid w:val="37AE4065"/>
    <w:rsid w:val="38F522FF"/>
    <w:rsid w:val="44968992"/>
    <w:rsid w:val="4F04AE82"/>
    <w:rsid w:val="4FB979D6"/>
    <w:rsid w:val="515BE43D"/>
    <w:rsid w:val="52F7B49E"/>
    <w:rsid w:val="53854F4E"/>
    <w:rsid w:val="59BA00BA"/>
    <w:rsid w:val="6DFB8839"/>
    <w:rsid w:val="75106E09"/>
    <w:rsid w:val="7594A02B"/>
    <w:rsid w:val="79B677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C0713F"/>
  <w15:chartTrackingRefBased/>
  <w15:docId w15:val="{E9E8C325-E910-BF46-911C-4511CDD4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31A7"/>
    <w:rPr>
      <w:rFonts w:ascii="Times" w:hAnsi="Times"/>
      <w:sz w:val="24"/>
    </w:rPr>
  </w:style>
  <w:style w:type="paragraph" w:styleId="Heading1">
    <w:name w:val="heading 1"/>
    <w:basedOn w:val="Normal"/>
    <w:next w:val="Normal"/>
    <w:qFormat/>
    <w:rsid w:val="008431A7"/>
    <w:pPr>
      <w:keepNext/>
      <w:jc w:val="center"/>
      <w:outlineLvl w:val="0"/>
    </w:pPr>
    <w:rPr>
      <w:rFonts w:ascii="Arial" w:hAnsi="Arial"/>
      <w:b/>
      <w:sz w:val="22"/>
    </w:rPr>
  </w:style>
  <w:style w:type="paragraph" w:styleId="Heading2">
    <w:name w:val="heading 2"/>
    <w:basedOn w:val="Normal"/>
    <w:next w:val="Normal"/>
    <w:qFormat/>
    <w:rsid w:val="008431A7"/>
    <w:pPr>
      <w:keepNext/>
      <w:jc w:val="center"/>
      <w:outlineLvl w:val="1"/>
    </w:pPr>
    <w:rPr>
      <w:rFonts w:ascii="Arial" w:hAnsi="Arial"/>
      <w:i/>
    </w:rPr>
  </w:style>
  <w:style w:type="paragraph" w:styleId="Heading3">
    <w:name w:val="heading 3"/>
    <w:basedOn w:val="Normal"/>
    <w:next w:val="Normal"/>
    <w:qFormat/>
    <w:rsid w:val="008431A7"/>
    <w:pPr>
      <w:keepNext/>
      <w:jc w:val="center"/>
      <w:outlineLvl w:val="2"/>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31A7"/>
    <w:pPr>
      <w:tabs>
        <w:tab w:val="center" w:pos="4320"/>
        <w:tab w:val="right" w:pos="8640"/>
      </w:tabs>
    </w:pPr>
  </w:style>
  <w:style w:type="paragraph" w:styleId="Footer">
    <w:name w:val="footer"/>
    <w:basedOn w:val="Normal"/>
    <w:rsid w:val="008431A7"/>
    <w:pPr>
      <w:tabs>
        <w:tab w:val="center" w:pos="4320"/>
        <w:tab w:val="right" w:pos="8640"/>
      </w:tabs>
    </w:pPr>
  </w:style>
  <w:style w:type="character" w:styleId="Hyperlink">
    <w:name w:val="Hyperlink"/>
    <w:rsid w:val="008431A7"/>
    <w:rPr>
      <w:color w:val="0000FF"/>
      <w:u w:val="single"/>
    </w:rPr>
  </w:style>
  <w:style w:type="paragraph" w:styleId="BodyTextIndent">
    <w:name w:val="Body Text Indent"/>
    <w:basedOn w:val="Normal"/>
    <w:rsid w:val="008431A7"/>
    <w:pPr>
      <w:ind w:firstLine="720"/>
      <w:jc w:val="both"/>
    </w:pPr>
    <w:rPr>
      <w:rFonts w:ascii="Arial" w:hAnsi="Arial"/>
      <w:sz w:val="22"/>
    </w:rPr>
  </w:style>
  <w:style w:type="paragraph" w:styleId="Title">
    <w:name w:val="Title"/>
    <w:basedOn w:val="Normal"/>
    <w:qFormat/>
    <w:rsid w:val="008431A7"/>
    <w:pPr>
      <w:jc w:val="center"/>
    </w:pPr>
    <w:rPr>
      <w:rFonts w:ascii="Times New Roman" w:hAnsi="Times New Roman"/>
      <w:b/>
      <w:sz w:val="22"/>
    </w:rPr>
  </w:style>
  <w:style w:type="character" w:styleId="FollowedHyperlink">
    <w:name w:val="FollowedHyperlink"/>
    <w:rsid w:val="008431A7"/>
    <w:rPr>
      <w:color w:val="800080"/>
      <w:u w:val="single"/>
    </w:rPr>
  </w:style>
  <w:style w:type="paragraph" w:styleId="BodyText">
    <w:name w:val="Body Text"/>
    <w:basedOn w:val="Normal"/>
    <w:rsid w:val="008431A7"/>
    <w:pPr>
      <w:jc w:val="center"/>
    </w:pPr>
    <w:rPr>
      <w:rFonts w:ascii="Arial" w:hAnsi="Arial"/>
      <w:sz w:val="20"/>
    </w:rPr>
  </w:style>
  <w:style w:type="paragraph" w:styleId="BodyText2">
    <w:name w:val="Body Text 2"/>
    <w:basedOn w:val="Normal"/>
    <w:rsid w:val="008431A7"/>
    <w:pPr>
      <w:jc w:val="both"/>
    </w:pPr>
    <w:rPr>
      <w:rFonts w:ascii="Arial" w:hAnsi="Arial"/>
      <w:sz w:val="20"/>
    </w:rPr>
  </w:style>
  <w:style w:type="paragraph" w:customStyle="1" w:styleId="Caption1">
    <w:name w:val="Caption1"/>
    <w:basedOn w:val="Normal"/>
    <w:rsid w:val="008431A7"/>
    <w:pPr>
      <w:spacing w:line="240" w:lineRule="atLeast"/>
      <w:jc w:val="center"/>
    </w:pPr>
    <w:rPr>
      <w:rFonts w:ascii="New York" w:hAnsi="New York"/>
      <w:sz w:val="36"/>
    </w:rPr>
  </w:style>
  <w:style w:type="paragraph" w:styleId="BalloonText">
    <w:name w:val="Balloon Text"/>
    <w:basedOn w:val="Normal"/>
    <w:semiHidden/>
    <w:rsid w:val="00414740"/>
    <w:rPr>
      <w:rFonts w:ascii="Tahoma" w:hAnsi="Tahoma" w:cs="Tahoma"/>
      <w:sz w:val="16"/>
      <w:szCs w:val="16"/>
    </w:rPr>
  </w:style>
  <w:style w:type="character" w:styleId="PlaceholderText">
    <w:name w:val="Placeholder Text"/>
    <w:basedOn w:val="DefaultParagraphFont"/>
    <w:uiPriority w:val="99"/>
    <w:semiHidden/>
    <w:rsid w:val="00203779"/>
    <w:rPr>
      <w:color w:val="808080"/>
    </w:rPr>
  </w:style>
  <w:style w:type="paragraph" w:styleId="NormalWeb">
    <w:name w:val="Normal (Web)"/>
    <w:basedOn w:val="Normal"/>
    <w:uiPriority w:val="99"/>
    <w:unhideWhenUsed/>
    <w:rsid w:val="008970D0"/>
    <w:pPr>
      <w:spacing w:before="100" w:beforeAutospacing="1" w:after="100" w:afterAutospacing="1"/>
    </w:pPr>
    <w:rPr>
      <w:rFonts w:ascii="Times New Roman" w:hAnsi="Times New Roman"/>
      <w:szCs w:val="24"/>
    </w:rPr>
  </w:style>
  <w:style w:type="character" w:styleId="CommentReference">
    <w:name w:val="annotation reference"/>
    <w:basedOn w:val="DefaultParagraphFont"/>
    <w:rsid w:val="00055C07"/>
    <w:rPr>
      <w:sz w:val="16"/>
      <w:szCs w:val="16"/>
    </w:rPr>
  </w:style>
  <w:style w:type="paragraph" w:styleId="CommentText">
    <w:name w:val="annotation text"/>
    <w:basedOn w:val="Normal"/>
    <w:link w:val="CommentTextChar"/>
    <w:rsid w:val="00055C07"/>
    <w:rPr>
      <w:sz w:val="20"/>
    </w:rPr>
  </w:style>
  <w:style w:type="character" w:customStyle="1" w:styleId="CommentTextChar">
    <w:name w:val="Comment Text Char"/>
    <w:basedOn w:val="DefaultParagraphFont"/>
    <w:link w:val="CommentText"/>
    <w:rsid w:val="00055C07"/>
    <w:rPr>
      <w:rFonts w:ascii="Times" w:hAnsi="Times"/>
    </w:rPr>
  </w:style>
  <w:style w:type="paragraph" w:styleId="CommentSubject">
    <w:name w:val="annotation subject"/>
    <w:basedOn w:val="CommentText"/>
    <w:next w:val="CommentText"/>
    <w:link w:val="CommentSubjectChar"/>
    <w:rsid w:val="00055C07"/>
    <w:rPr>
      <w:b/>
      <w:bCs/>
    </w:rPr>
  </w:style>
  <w:style w:type="character" w:customStyle="1" w:styleId="CommentSubjectChar">
    <w:name w:val="Comment Subject Char"/>
    <w:basedOn w:val="CommentTextChar"/>
    <w:link w:val="CommentSubject"/>
    <w:rsid w:val="00055C07"/>
    <w:rPr>
      <w:rFonts w:ascii="Times" w:hAnsi="Times"/>
      <w:b/>
      <w:bCs/>
    </w:rPr>
  </w:style>
  <w:style w:type="character" w:styleId="UnresolvedMention">
    <w:name w:val="Unresolved Mention"/>
    <w:basedOn w:val="DefaultParagraphFont"/>
    <w:uiPriority w:val="99"/>
    <w:unhideWhenUsed/>
    <w:rsid w:val="00055C07"/>
    <w:rPr>
      <w:color w:val="605E5C"/>
      <w:shd w:val="clear" w:color="auto" w:fill="E1DFDD"/>
    </w:rPr>
  </w:style>
  <w:style w:type="character" w:styleId="Mention">
    <w:name w:val="Mention"/>
    <w:basedOn w:val="DefaultParagraphFont"/>
    <w:uiPriority w:val="99"/>
    <w:unhideWhenUsed/>
    <w:rsid w:val="00055C07"/>
    <w:rPr>
      <w:color w:val="2B579A"/>
      <w:shd w:val="clear" w:color="auto" w:fill="E1DFDD"/>
    </w:rPr>
  </w:style>
  <w:style w:type="paragraph" w:styleId="Revision">
    <w:name w:val="Revision"/>
    <w:hidden/>
    <w:uiPriority w:val="99"/>
    <w:semiHidden/>
    <w:rsid w:val="00643C2C"/>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4017">
      <w:bodyDiv w:val="1"/>
      <w:marLeft w:val="0"/>
      <w:marRight w:val="0"/>
      <w:marTop w:val="0"/>
      <w:marBottom w:val="0"/>
      <w:divBdr>
        <w:top w:val="none" w:sz="0" w:space="0" w:color="auto"/>
        <w:left w:val="none" w:sz="0" w:space="0" w:color="auto"/>
        <w:bottom w:val="none" w:sz="0" w:space="0" w:color="auto"/>
        <w:right w:val="none" w:sz="0" w:space="0" w:color="auto"/>
      </w:divBdr>
      <w:divsChild>
        <w:div w:id="1553466909">
          <w:marLeft w:val="640"/>
          <w:marRight w:val="0"/>
          <w:marTop w:val="0"/>
          <w:marBottom w:val="0"/>
          <w:divBdr>
            <w:top w:val="none" w:sz="0" w:space="0" w:color="auto"/>
            <w:left w:val="none" w:sz="0" w:space="0" w:color="auto"/>
            <w:bottom w:val="none" w:sz="0" w:space="0" w:color="auto"/>
            <w:right w:val="none" w:sz="0" w:space="0" w:color="auto"/>
          </w:divBdr>
        </w:div>
        <w:div w:id="215163612">
          <w:marLeft w:val="640"/>
          <w:marRight w:val="0"/>
          <w:marTop w:val="0"/>
          <w:marBottom w:val="0"/>
          <w:divBdr>
            <w:top w:val="none" w:sz="0" w:space="0" w:color="auto"/>
            <w:left w:val="none" w:sz="0" w:space="0" w:color="auto"/>
            <w:bottom w:val="none" w:sz="0" w:space="0" w:color="auto"/>
            <w:right w:val="none" w:sz="0" w:space="0" w:color="auto"/>
          </w:divBdr>
        </w:div>
        <w:div w:id="1465343663">
          <w:marLeft w:val="640"/>
          <w:marRight w:val="0"/>
          <w:marTop w:val="0"/>
          <w:marBottom w:val="0"/>
          <w:divBdr>
            <w:top w:val="none" w:sz="0" w:space="0" w:color="auto"/>
            <w:left w:val="none" w:sz="0" w:space="0" w:color="auto"/>
            <w:bottom w:val="none" w:sz="0" w:space="0" w:color="auto"/>
            <w:right w:val="none" w:sz="0" w:space="0" w:color="auto"/>
          </w:divBdr>
        </w:div>
        <w:div w:id="89355807">
          <w:marLeft w:val="640"/>
          <w:marRight w:val="0"/>
          <w:marTop w:val="0"/>
          <w:marBottom w:val="0"/>
          <w:divBdr>
            <w:top w:val="none" w:sz="0" w:space="0" w:color="auto"/>
            <w:left w:val="none" w:sz="0" w:space="0" w:color="auto"/>
            <w:bottom w:val="none" w:sz="0" w:space="0" w:color="auto"/>
            <w:right w:val="none" w:sz="0" w:space="0" w:color="auto"/>
          </w:divBdr>
        </w:div>
        <w:div w:id="634414220">
          <w:marLeft w:val="640"/>
          <w:marRight w:val="0"/>
          <w:marTop w:val="0"/>
          <w:marBottom w:val="0"/>
          <w:divBdr>
            <w:top w:val="none" w:sz="0" w:space="0" w:color="auto"/>
            <w:left w:val="none" w:sz="0" w:space="0" w:color="auto"/>
            <w:bottom w:val="none" w:sz="0" w:space="0" w:color="auto"/>
            <w:right w:val="none" w:sz="0" w:space="0" w:color="auto"/>
          </w:divBdr>
        </w:div>
      </w:divsChild>
    </w:div>
    <w:div w:id="110590079">
      <w:bodyDiv w:val="1"/>
      <w:marLeft w:val="0"/>
      <w:marRight w:val="0"/>
      <w:marTop w:val="0"/>
      <w:marBottom w:val="0"/>
      <w:divBdr>
        <w:top w:val="none" w:sz="0" w:space="0" w:color="auto"/>
        <w:left w:val="none" w:sz="0" w:space="0" w:color="auto"/>
        <w:bottom w:val="none" w:sz="0" w:space="0" w:color="auto"/>
        <w:right w:val="none" w:sz="0" w:space="0" w:color="auto"/>
      </w:divBdr>
      <w:divsChild>
        <w:div w:id="255359935">
          <w:marLeft w:val="640"/>
          <w:marRight w:val="0"/>
          <w:marTop w:val="0"/>
          <w:marBottom w:val="0"/>
          <w:divBdr>
            <w:top w:val="none" w:sz="0" w:space="0" w:color="auto"/>
            <w:left w:val="none" w:sz="0" w:space="0" w:color="auto"/>
            <w:bottom w:val="none" w:sz="0" w:space="0" w:color="auto"/>
            <w:right w:val="none" w:sz="0" w:space="0" w:color="auto"/>
          </w:divBdr>
        </w:div>
        <w:div w:id="939683526">
          <w:marLeft w:val="640"/>
          <w:marRight w:val="0"/>
          <w:marTop w:val="0"/>
          <w:marBottom w:val="0"/>
          <w:divBdr>
            <w:top w:val="none" w:sz="0" w:space="0" w:color="auto"/>
            <w:left w:val="none" w:sz="0" w:space="0" w:color="auto"/>
            <w:bottom w:val="none" w:sz="0" w:space="0" w:color="auto"/>
            <w:right w:val="none" w:sz="0" w:space="0" w:color="auto"/>
          </w:divBdr>
        </w:div>
        <w:div w:id="1071122723">
          <w:marLeft w:val="640"/>
          <w:marRight w:val="0"/>
          <w:marTop w:val="0"/>
          <w:marBottom w:val="0"/>
          <w:divBdr>
            <w:top w:val="none" w:sz="0" w:space="0" w:color="auto"/>
            <w:left w:val="none" w:sz="0" w:space="0" w:color="auto"/>
            <w:bottom w:val="none" w:sz="0" w:space="0" w:color="auto"/>
            <w:right w:val="none" w:sz="0" w:space="0" w:color="auto"/>
          </w:divBdr>
        </w:div>
        <w:div w:id="1264338345">
          <w:marLeft w:val="640"/>
          <w:marRight w:val="0"/>
          <w:marTop w:val="0"/>
          <w:marBottom w:val="0"/>
          <w:divBdr>
            <w:top w:val="none" w:sz="0" w:space="0" w:color="auto"/>
            <w:left w:val="none" w:sz="0" w:space="0" w:color="auto"/>
            <w:bottom w:val="none" w:sz="0" w:space="0" w:color="auto"/>
            <w:right w:val="none" w:sz="0" w:space="0" w:color="auto"/>
          </w:divBdr>
        </w:div>
        <w:div w:id="1650399585">
          <w:marLeft w:val="640"/>
          <w:marRight w:val="0"/>
          <w:marTop w:val="0"/>
          <w:marBottom w:val="0"/>
          <w:divBdr>
            <w:top w:val="none" w:sz="0" w:space="0" w:color="auto"/>
            <w:left w:val="none" w:sz="0" w:space="0" w:color="auto"/>
            <w:bottom w:val="none" w:sz="0" w:space="0" w:color="auto"/>
            <w:right w:val="none" w:sz="0" w:space="0" w:color="auto"/>
          </w:divBdr>
        </w:div>
        <w:div w:id="2042591812">
          <w:marLeft w:val="640"/>
          <w:marRight w:val="0"/>
          <w:marTop w:val="0"/>
          <w:marBottom w:val="0"/>
          <w:divBdr>
            <w:top w:val="none" w:sz="0" w:space="0" w:color="auto"/>
            <w:left w:val="none" w:sz="0" w:space="0" w:color="auto"/>
            <w:bottom w:val="none" w:sz="0" w:space="0" w:color="auto"/>
            <w:right w:val="none" w:sz="0" w:space="0" w:color="auto"/>
          </w:divBdr>
        </w:div>
        <w:div w:id="2108964207">
          <w:marLeft w:val="640"/>
          <w:marRight w:val="0"/>
          <w:marTop w:val="0"/>
          <w:marBottom w:val="0"/>
          <w:divBdr>
            <w:top w:val="none" w:sz="0" w:space="0" w:color="auto"/>
            <w:left w:val="none" w:sz="0" w:space="0" w:color="auto"/>
            <w:bottom w:val="none" w:sz="0" w:space="0" w:color="auto"/>
            <w:right w:val="none" w:sz="0" w:space="0" w:color="auto"/>
          </w:divBdr>
        </w:div>
      </w:divsChild>
    </w:div>
    <w:div w:id="129904881">
      <w:bodyDiv w:val="1"/>
      <w:marLeft w:val="0"/>
      <w:marRight w:val="0"/>
      <w:marTop w:val="0"/>
      <w:marBottom w:val="0"/>
      <w:divBdr>
        <w:top w:val="none" w:sz="0" w:space="0" w:color="auto"/>
        <w:left w:val="none" w:sz="0" w:space="0" w:color="auto"/>
        <w:bottom w:val="none" w:sz="0" w:space="0" w:color="auto"/>
        <w:right w:val="none" w:sz="0" w:space="0" w:color="auto"/>
      </w:divBdr>
      <w:divsChild>
        <w:div w:id="113713268">
          <w:marLeft w:val="640"/>
          <w:marRight w:val="0"/>
          <w:marTop w:val="0"/>
          <w:marBottom w:val="0"/>
          <w:divBdr>
            <w:top w:val="none" w:sz="0" w:space="0" w:color="auto"/>
            <w:left w:val="none" w:sz="0" w:space="0" w:color="auto"/>
            <w:bottom w:val="none" w:sz="0" w:space="0" w:color="auto"/>
            <w:right w:val="none" w:sz="0" w:space="0" w:color="auto"/>
          </w:divBdr>
        </w:div>
        <w:div w:id="428166012">
          <w:marLeft w:val="640"/>
          <w:marRight w:val="0"/>
          <w:marTop w:val="0"/>
          <w:marBottom w:val="0"/>
          <w:divBdr>
            <w:top w:val="none" w:sz="0" w:space="0" w:color="auto"/>
            <w:left w:val="none" w:sz="0" w:space="0" w:color="auto"/>
            <w:bottom w:val="none" w:sz="0" w:space="0" w:color="auto"/>
            <w:right w:val="none" w:sz="0" w:space="0" w:color="auto"/>
          </w:divBdr>
        </w:div>
        <w:div w:id="1634486715">
          <w:marLeft w:val="640"/>
          <w:marRight w:val="0"/>
          <w:marTop w:val="0"/>
          <w:marBottom w:val="0"/>
          <w:divBdr>
            <w:top w:val="none" w:sz="0" w:space="0" w:color="auto"/>
            <w:left w:val="none" w:sz="0" w:space="0" w:color="auto"/>
            <w:bottom w:val="none" w:sz="0" w:space="0" w:color="auto"/>
            <w:right w:val="none" w:sz="0" w:space="0" w:color="auto"/>
          </w:divBdr>
        </w:div>
        <w:div w:id="449395919">
          <w:marLeft w:val="640"/>
          <w:marRight w:val="0"/>
          <w:marTop w:val="0"/>
          <w:marBottom w:val="0"/>
          <w:divBdr>
            <w:top w:val="none" w:sz="0" w:space="0" w:color="auto"/>
            <w:left w:val="none" w:sz="0" w:space="0" w:color="auto"/>
            <w:bottom w:val="none" w:sz="0" w:space="0" w:color="auto"/>
            <w:right w:val="none" w:sz="0" w:space="0" w:color="auto"/>
          </w:divBdr>
        </w:div>
        <w:div w:id="2082094289">
          <w:marLeft w:val="640"/>
          <w:marRight w:val="0"/>
          <w:marTop w:val="0"/>
          <w:marBottom w:val="0"/>
          <w:divBdr>
            <w:top w:val="none" w:sz="0" w:space="0" w:color="auto"/>
            <w:left w:val="none" w:sz="0" w:space="0" w:color="auto"/>
            <w:bottom w:val="none" w:sz="0" w:space="0" w:color="auto"/>
            <w:right w:val="none" w:sz="0" w:space="0" w:color="auto"/>
          </w:divBdr>
        </w:div>
        <w:div w:id="1100637550">
          <w:marLeft w:val="640"/>
          <w:marRight w:val="0"/>
          <w:marTop w:val="0"/>
          <w:marBottom w:val="0"/>
          <w:divBdr>
            <w:top w:val="none" w:sz="0" w:space="0" w:color="auto"/>
            <w:left w:val="none" w:sz="0" w:space="0" w:color="auto"/>
            <w:bottom w:val="none" w:sz="0" w:space="0" w:color="auto"/>
            <w:right w:val="none" w:sz="0" w:space="0" w:color="auto"/>
          </w:divBdr>
        </w:div>
        <w:div w:id="1189444142">
          <w:marLeft w:val="640"/>
          <w:marRight w:val="0"/>
          <w:marTop w:val="0"/>
          <w:marBottom w:val="0"/>
          <w:divBdr>
            <w:top w:val="none" w:sz="0" w:space="0" w:color="auto"/>
            <w:left w:val="none" w:sz="0" w:space="0" w:color="auto"/>
            <w:bottom w:val="none" w:sz="0" w:space="0" w:color="auto"/>
            <w:right w:val="none" w:sz="0" w:space="0" w:color="auto"/>
          </w:divBdr>
        </w:div>
        <w:div w:id="1410663375">
          <w:marLeft w:val="640"/>
          <w:marRight w:val="0"/>
          <w:marTop w:val="0"/>
          <w:marBottom w:val="0"/>
          <w:divBdr>
            <w:top w:val="none" w:sz="0" w:space="0" w:color="auto"/>
            <w:left w:val="none" w:sz="0" w:space="0" w:color="auto"/>
            <w:bottom w:val="none" w:sz="0" w:space="0" w:color="auto"/>
            <w:right w:val="none" w:sz="0" w:space="0" w:color="auto"/>
          </w:divBdr>
        </w:div>
        <w:div w:id="625551150">
          <w:marLeft w:val="640"/>
          <w:marRight w:val="0"/>
          <w:marTop w:val="0"/>
          <w:marBottom w:val="0"/>
          <w:divBdr>
            <w:top w:val="none" w:sz="0" w:space="0" w:color="auto"/>
            <w:left w:val="none" w:sz="0" w:space="0" w:color="auto"/>
            <w:bottom w:val="none" w:sz="0" w:space="0" w:color="auto"/>
            <w:right w:val="none" w:sz="0" w:space="0" w:color="auto"/>
          </w:divBdr>
        </w:div>
        <w:div w:id="507208405">
          <w:marLeft w:val="640"/>
          <w:marRight w:val="0"/>
          <w:marTop w:val="0"/>
          <w:marBottom w:val="0"/>
          <w:divBdr>
            <w:top w:val="none" w:sz="0" w:space="0" w:color="auto"/>
            <w:left w:val="none" w:sz="0" w:space="0" w:color="auto"/>
            <w:bottom w:val="none" w:sz="0" w:space="0" w:color="auto"/>
            <w:right w:val="none" w:sz="0" w:space="0" w:color="auto"/>
          </w:divBdr>
        </w:div>
        <w:div w:id="553927118">
          <w:marLeft w:val="640"/>
          <w:marRight w:val="0"/>
          <w:marTop w:val="0"/>
          <w:marBottom w:val="0"/>
          <w:divBdr>
            <w:top w:val="none" w:sz="0" w:space="0" w:color="auto"/>
            <w:left w:val="none" w:sz="0" w:space="0" w:color="auto"/>
            <w:bottom w:val="none" w:sz="0" w:space="0" w:color="auto"/>
            <w:right w:val="none" w:sz="0" w:space="0" w:color="auto"/>
          </w:divBdr>
        </w:div>
      </w:divsChild>
    </w:div>
    <w:div w:id="217934411">
      <w:bodyDiv w:val="1"/>
      <w:marLeft w:val="0"/>
      <w:marRight w:val="0"/>
      <w:marTop w:val="0"/>
      <w:marBottom w:val="0"/>
      <w:divBdr>
        <w:top w:val="none" w:sz="0" w:space="0" w:color="auto"/>
        <w:left w:val="none" w:sz="0" w:space="0" w:color="auto"/>
        <w:bottom w:val="none" w:sz="0" w:space="0" w:color="auto"/>
        <w:right w:val="none" w:sz="0" w:space="0" w:color="auto"/>
      </w:divBdr>
      <w:divsChild>
        <w:div w:id="68504020">
          <w:marLeft w:val="640"/>
          <w:marRight w:val="0"/>
          <w:marTop w:val="0"/>
          <w:marBottom w:val="0"/>
          <w:divBdr>
            <w:top w:val="none" w:sz="0" w:space="0" w:color="auto"/>
            <w:left w:val="none" w:sz="0" w:space="0" w:color="auto"/>
            <w:bottom w:val="none" w:sz="0" w:space="0" w:color="auto"/>
            <w:right w:val="none" w:sz="0" w:space="0" w:color="auto"/>
          </w:divBdr>
        </w:div>
        <w:div w:id="867107160">
          <w:marLeft w:val="640"/>
          <w:marRight w:val="0"/>
          <w:marTop w:val="0"/>
          <w:marBottom w:val="0"/>
          <w:divBdr>
            <w:top w:val="none" w:sz="0" w:space="0" w:color="auto"/>
            <w:left w:val="none" w:sz="0" w:space="0" w:color="auto"/>
            <w:bottom w:val="none" w:sz="0" w:space="0" w:color="auto"/>
            <w:right w:val="none" w:sz="0" w:space="0" w:color="auto"/>
          </w:divBdr>
        </w:div>
        <w:div w:id="969214492">
          <w:marLeft w:val="640"/>
          <w:marRight w:val="0"/>
          <w:marTop w:val="0"/>
          <w:marBottom w:val="0"/>
          <w:divBdr>
            <w:top w:val="none" w:sz="0" w:space="0" w:color="auto"/>
            <w:left w:val="none" w:sz="0" w:space="0" w:color="auto"/>
            <w:bottom w:val="none" w:sz="0" w:space="0" w:color="auto"/>
            <w:right w:val="none" w:sz="0" w:space="0" w:color="auto"/>
          </w:divBdr>
        </w:div>
        <w:div w:id="1138182755">
          <w:marLeft w:val="640"/>
          <w:marRight w:val="0"/>
          <w:marTop w:val="0"/>
          <w:marBottom w:val="0"/>
          <w:divBdr>
            <w:top w:val="none" w:sz="0" w:space="0" w:color="auto"/>
            <w:left w:val="none" w:sz="0" w:space="0" w:color="auto"/>
            <w:bottom w:val="none" w:sz="0" w:space="0" w:color="auto"/>
            <w:right w:val="none" w:sz="0" w:space="0" w:color="auto"/>
          </w:divBdr>
        </w:div>
        <w:div w:id="1291783474">
          <w:marLeft w:val="640"/>
          <w:marRight w:val="0"/>
          <w:marTop w:val="0"/>
          <w:marBottom w:val="0"/>
          <w:divBdr>
            <w:top w:val="none" w:sz="0" w:space="0" w:color="auto"/>
            <w:left w:val="none" w:sz="0" w:space="0" w:color="auto"/>
            <w:bottom w:val="none" w:sz="0" w:space="0" w:color="auto"/>
            <w:right w:val="none" w:sz="0" w:space="0" w:color="auto"/>
          </w:divBdr>
        </w:div>
        <w:div w:id="1458065559">
          <w:marLeft w:val="640"/>
          <w:marRight w:val="0"/>
          <w:marTop w:val="0"/>
          <w:marBottom w:val="0"/>
          <w:divBdr>
            <w:top w:val="none" w:sz="0" w:space="0" w:color="auto"/>
            <w:left w:val="none" w:sz="0" w:space="0" w:color="auto"/>
            <w:bottom w:val="none" w:sz="0" w:space="0" w:color="auto"/>
            <w:right w:val="none" w:sz="0" w:space="0" w:color="auto"/>
          </w:divBdr>
        </w:div>
        <w:div w:id="1603343084">
          <w:marLeft w:val="640"/>
          <w:marRight w:val="0"/>
          <w:marTop w:val="0"/>
          <w:marBottom w:val="0"/>
          <w:divBdr>
            <w:top w:val="none" w:sz="0" w:space="0" w:color="auto"/>
            <w:left w:val="none" w:sz="0" w:space="0" w:color="auto"/>
            <w:bottom w:val="none" w:sz="0" w:space="0" w:color="auto"/>
            <w:right w:val="none" w:sz="0" w:space="0" w:color="auto"/>
          </w:divBdr>
        </w:div>
      </w:divsChild>
    </w:div>
    <w:div w:id="232279537">
      <w:bodyDiv w:val="1"/>
      <w:marLeft w:val="0"/>
      <w:marRight w:val="0"/>
      <w:marTop w:val="0"/>
      <w:marBottom w:val="0"/>
      <w:divBdr>
        <w:top w:val="none" w:sz="0" w:space="0" w:color="auto"/>
        <w:left w:val="none" w:sz="0" w:space="0" w:color="auto"/>
        <w:bottom w:val="none" w:sz="0" w:space="0" w:color="auto"/>
        <w:right w:val="none" w:sz="0" w:space="0" w:color="auto"/>
      </w:divBdr>
      <w:divsChild>
        <w:div w:id="1489858852">
          <w:marLeft w:val="640"/>
          <w:marRight w:val="0"/>
          <w:marTop w:val="0"/>
          <w:marBottom w:val="0"/>
          <w:divBdr>
            <w:top w:val="none" w:sz="0" w:space="0" w:color="auto"/>
            <w:left w:val="none" w:sz="0" w:space="0" w:color="auto"/>
            <w:bottom w:val="none" w:sz="0" w:space="0" w:color="auto"/>
            <w:right w:val="none" w:sz="0" w:space="0" w:color="auto"/>
          </w:divBdr>
        </w:div>
        <w:div w:id="607395817">
          <w:marLeft w:val="640"/>
          <w:marRight w:val="0"/>
          <w:marTop w:val="0"/>
          <w:marBottom w:val="0"/>
          <w:divBdr>
            <w:top w:val="none" w:sz="0" w:space="0" w:color="auto"/>
            <w:left w:val="none" w:sz="0" w:space="0" w:color="auto"/>
            <w:bottom w:val="none" w:sz="0" w:space="0" w:color="auto"/>
            <w:right w:val="none" w:sz="0" w:space="0" w:color="auto"/>
          </w:divBdr>
        </w:div>
        <w:div w:id="1107190965">
          <w:marLeft w:val="640"/>
          <w:marRight w:val="0"/>
          <w:marTop w:val="0"/>
          <w:marBottom w:val="0"/>
          <w:divBdr>
            <w:top w:val="none" w:sz="0" w:space="0" w:color="auto"/>
            <w:left w:val="none" w:sz="0" w:space="0" w:color="auto"/>
            <w:bottom w:val="none" w:sz="0" w:space="0" w:color="auto"/>
            <w:right w:val="none" w:sz="0" w:space="0" w:color="auto"/>
          </w:divBdr>
        </w:div>
        <w:div w:id="421411611">
          <w:marLeft w:val="640"/>
          <w:marRight w:val="0"/>
          <w:marTop w:val="0"/>
          <w:marBottom w:val="0"/>
          <w:divBdr>
            <w:top w:val="none" w:sz="0" w:space="0" w:color="auto"/>
            <w:left w:val="none" w:sz="0" w:space="0" w:color="auto"/>
            <w:bottom w:val="none" w:sz="0" w:space="0" w:color="auto"/>
            <w:right w:val="none" w:sz="0" w:space="0" w:color="auto"/>
          </w:divBdr>
        </w:div>
        <w:div w:id="568346406">
          <w:marLeft w:val="640"/>
          <w:marRight w:val="0"/>
          <w:marTop w:val="0"/>
          <w:marBottom w:val="0"/>
          <w:divBdr>
            <w:top w:val="none" w:sz="0" w:space="0" w:color="auto"/>
            <w:left w:val="none" w:sz="0" w:space="0" w:color="auto"/>
            <w:bottom w:val="none" w:sz="0" w:space="0" w:color="auto"/>
            <w:right w:val="none" w:sz="0" w:space="0" w:color="auto"/>
          </w:divBdr>
        </w:div>
      </w:divsChild>
    </w:div>
    <w:div w:id="243489625">
      <w:bodyDiv w:val="1"/>
      <w:marLeft w:val="0"/>
      <w:marRight w:val="0"/>
      <w:marTop w:val="0"/>
      <w:marBottom w:val="0"/>
      <w:divBdr>
        <w:top w:val="none" w:sz="0" w:space="0" w:color="auto"/>
        <w:left w:val="none" w:sz="0" w:space="0" w:color="auto"/>
        <w:bottom w:val="none" w:sz="0" w:space="0" w:color="auto"/>
        <w:right w:val="none" w:sz="0" w:space="0" w:color="auto"/>
      </w:divBdr>
      <w:divsChild>
        <w:div w:id="2138907742">
          <w:marLeft w:val="640"/>
          <w:marRight w:val="0"/>
          <w:marTop w:val="0"/>
          <w:marBottom w:val="0"/>
          <w:divBdr>
            <w:top w:val="none" w:sz="0" w:space="0" w:color="auto"/>
            <w:left w:val="none" w:sz="0" w:space="0" w:color="auto"/>
            <w:bottom w:val="none" w:sz="0" w:space="0" w:color="auto"/>
            <w:right w:val="none" w:sz="0" w:space="0" w:color="auto"/>
          </w:divBdr>
        </w:div>
        <w:div w:id="742607057">
          <w:marLeft w:val="640"/>
          <w:marRight w:val="0"/>
          <w:marTop w:val="0"/>
          <w:marBottom w:val="0"/>
          <w:divBdr>
            <w:top w:val="none" w:sz="0" w:space="0" w:color="auto"/>
            <w:left w:val="none" w:sz="0" w:space="0" w:color="auto"/>
            <w:bottom w:val="none" w:sz="0" w:space="0" w:color="auto"/>
            <w:right w:val="none" w:sz="0" w:space="0" w:color="auto"/>
          </w:divBdr>
        </w:div>
        <w:div w:id="411859034">
          <w:marLeft w:val="640"/>
          <w:marRight w:val="0"/>
          <w:marTop w:val="0"/>
          <w:marBottom w:val="0"/>
          <w:divBdr>
            <w:top w:val="none" w:sz="0" w:space="0" w:color="auto"/>
            <w:left w:val="none" w:sz="0" w:space="0" w:color="auto"/>
            <w:bottom w:val="none" w:sz="0" w:space="0" w:color="auto"/>
            <w:right w:val="none" w:sz="0" w:space="0" w:color="auto"/>
          </w:divBdr>
        </w:div>
        <w:div w:id="1054351583">
          <w:marLeft w:val="640"/>
          <w:marRight w:val="0"/>
          <w:marTop w:val="0"/>
          <w:marBottom w:val="0"/>
          <w:divBdr>
            <w:top w:val="none" w:sz="0" w:space="0" w:color="auto"/>
            <w:left w:val="none" w:sz="0" w:space="0" w:color="auto"/>
            <w:bottom w:val="none" w:sz="0" w:space="0" w:color="auto"/>
            <w:right w:val="none" w:sz="0" w:space="0" w:color="auto"/>
          </w:divBdr>
        </w:div>
        <w:div w:id="729118020">
          <w:marLeft w:val="640"/>
          <w:marRight w:val="0"/>
          <w:marTop w:val="0"/>
          <w:marBottom w:val="0"/>
          <w:divBdr>
            <w:top w:val="none" w:sz="0" w:space="0" w:color="auto"/>
            <w:left w:val="none" w:sz="0" w:space="0" w:color="auto"/>
            <w:bottom w:val="none" w:sz="0" w:space="0" w:color="auto"/>
            <w:right w:val="none" w:sz="0" w:space="0" w:color="auto"/>
          </w:divBdr>
        </w:div>
        <w:div w:id="1839035681">
          <w:marLeft w:val="640"/>
          <w:marRight w:val="0"/>
          <w:marTop w:val="0"/>
          <w:marBottom w:val="0"/>
          <w:divBdr>
            <w:top w:val="none" w:sz="0" w:space="0" w:color="auto"/>
            <w:left w:val="none" w:sz="0" w:space="0" w:color="auto"/>
            <w:bottom w:val="none" w:sz="0" w:space="0" w:color="auto"/>
            <w:right w:val="none" w:sz="0" w:space="0" w:color="auto"/>
          </w:divBdr>
        </w:div>
        <w:div w:id="752819057">
          <w:marLeft w:val="640"/>
          <w:marRight w:val="0"/>
          <w:marTop w:val="0"/>
          <w:marBottom w:val="0"/>
          <w:divBdr>
            <w:top w:val="none" w:sz="0" w:space="0" w:color="auto"/>
            <w:left w:val="none" w:sz="0" w:space="0" w:color="auto"/>
            <w:bottom w:val="none" w:sz="0" w:space="0" w:color="auto"/>
            <w:right w:val="none" w:sz="0" w:space="0" w:color="auto"/>
          </w:divBdr>
        </w:div>
        <w:div w:id="1295527016">
          <w:marLeft w:val="640"/>
          <w:marRight w:val="0"/>
          <w:marTop w:val="0"/>
          <w:marBottom w:val="0"/>
          <w:divBdr>
            <w:top w:val="none" w:sz="0" w:space="0" w:color="auto"/>
            <w:left w:val="none" w:sz="0" w:space="0" w:color="auto"/>
            <w:bottom w:val="none" w:sz="0" w:space="0" w:color="auto"/>
            <w:right w:val="none" w:sz="0" w:space="0" w:color="auto"/>
          </w:divBdr>
        </w:div>
        <w:div w:id="350303736">
          <w:marLeft w:val="640"/>
          <w:marRight w:val="0"/>
          <w:marTop w:val="0"/>
          <w:marBottom w:val="0"/>
          <w:divBdr>
            <w:top w:val="none" w:sz="0" w:space="0" w:color="auto"/>
            <w:left w:val="none" w:sz="0" w:space="0" w:color="auto"/>
            <w:bottom w:val="none" w:sz="0" w:space="0" w:color="auto"/>
            <w:right w:val="none" w:sz="0" w:space="0" w:color="auto"/>
          </w:divBdr>
        </w:div>
        <w:div w:id="352997557">
          <w:marLeft w:val="640"/>
          <w:marRight w:val="0"/>
          <w:marTop w:val="0"/>
          <w:marBottom w:val="0"/>
          <w:divBdr>
            <w:top w:val="none" w:sz="0" w:space="0" w:color="auto"/>
            <w:left w:val="none" w:sz="0" w:space="0" w:color="auto"/>
            <w:bottom w:val="none" w:sz="0" w:space="0" w:color="auto"/>
            <w:right w:val="none" w:sz="0" w:space="0" w:color="auto"/>
          </w:divBdr>
        </w:div>
        <w:div w:id="1622958988">
          <w:marLeft w:val="640"/>
          <w:marRight w:val="0"/>
          <w:marTop w:val="0"/>
          <w:marBottom w:val="0"/>
          <w:divBdr>
            <w:top w:val="none" w:sz="0" w:space="0" w:color="auto"/>
            <w:left w:val="none" w:sz="0" w:space="0" w:color="auto"/>
            <w:bottom w:val="none" w:sz="0" w:space="0" w:color="auto"/>
            <w:right w:val="none" w:sz="0" w:space="0" w:color="auto"/>
          </w:divBdr>
        </w:div>
      </w:divsChild>
    </w:div>
    <w:div w:id="243806495">
      <w:bodyDiv w:val="1"/>
      <w:marLeft w:val="0"/>
      <w:marRight w:val="0"/>
      <w:marTop w:val="0"/>
      <w:marBottom w:val="0"/>
      <w:divBdr>
        <w:top w:val="none" w:sz="0" w:space="0" w:color="auto"/>
        <w:left w:val="none" w:sz="0" w:space="0" w:color="auto"/>
        <w:bottom w:val="none" w:sz="0" w:space="0" w:color="auto"/>
        <w:right w:val="none" w:sz="0" w:space="0" w:color="auto"/>
      </w:divBdr>
      <w:divsChild>
        <w:div w:id="2005818253">
          <w:marLeft w:val="640"/>
          <w:marRight w:val="0"/>
          <w:marTop w:val="0"/>
          <w:marBottom w:val="0"/>
          <w:divBdr>
            <w:top w:val="none" w:sz="0" w:space="0" w:color="auto"/>
            <w:left w:val="none" w:sz="0" w:space="0" w:color="auto"/>
            <w:bottom w:val="none" w:sz="0" w:space="0" w:color="auto"/>
            <w:right w:val="none" w:sz="0" w:space="0" w:color="auto"/>
          </w:divBdr>
        </w:div>
        <w:div w:id="1273975666">
          <w:marLeft w:val="640"/>
          <w:marRight w:val="0"/>
          <w:marTop w:val="0"/>
          <w:marBottom w:val="0"/>
          <w:divBdr>
            <w:top w:val="none" w:sz="0" w:space="0" w:color="auto"/>
            <w:left w:val="none" w:sz="0" w:space="0" w:color="auto"/>
            <w:bottom w:val="none" w:sz="0" w:space="0" w:color="auto"/>
            <w:right w:val="none" w:sz="0" w:space="0" w:color="auto"/>
          </w:divBdr>
        </w:div>
        <w:div w:id="1528132027">
          <w:marLeft w:val="640"/>
          <w:marRight w:val="0"/>
          <w:marTop w:val="0"/>
          <w:marBottom w:val="0"/>
          <w:divBdr>
            <w:top w:val="none" w:sz="0" w:space="0" w:color="auto"/>
            <w:left w:val="none" w:sz="0" w:space="0" w:color="auto"/>
            <w:bottom w:val="none" w:sz="0" w:space="0" w:color="auto"/>
            <w:right w:val="none" w:sz="0" w:space="0" w:color="auto"/>
          </w:divBdr>
        </w:div>
        <w:div w:id="1131292771">
          <w:marLeft w:val="640"/>
          <w:marRight w:val="0"/>
          <w:marTop w:val="0"/>
          <w:marBottom w:val="0"/>
          <w:divBdr>
            <w:top w:val="none" w:sz="0" w:space="0" w:color="auto"/>
            <w:left w:val="none" w:sz="0" w:space="0" w:color="auto"/>
            <w:bottom w:val="none" w:sz="0" w:space="0" w:color="auto"/>
            <w:right w:val="none" w:sz="0" w:space="0" w:color="auto"/>
          </w:divBdr>
        </w:div>
        <w:div w:id="1883864573">
          <w:marLeft w:val="640"/>
          <w:marRight w:val="0"/>
          <w:marTop w:val="0"/>
          <w:marBottom w:val="0"/>
          <w:divBdr>
            <w:top w:val="none" w:sz="0" w:space="0" w:color="auto"/>
            <w:left w:val="none" w:sz="0" w:space="0" w:color="auto"/>
            <w:bottom w:val="none" w:sz="0" w:space="0" w:color="auto"/>
            <w:right w:val="none" w:sz="0" w:space="0" w:color="auto"/>
          </w:divBdr>
        </w:div>
      </w:divsChild>
    </w:div>
    <w:div w:id="278028776">
      <w:bodyDiv w:val="1"/>
      <w:marLeft w:val="0"/>
      <w:marRight w:val="0"/>
      <w:marTop w:val="0"/>
      <w:marBottom w:val="0"/>
      <w:divBdr>
        <w:top w:val="none" w:sz="0" w:space="0" w:color="auto"/>
        <w:left w:val="none" w:sz="0" w:space="0" w:color="auto"/>
        <w:bottom w:val="none" w:sz="0" w:space="0" w:color="auto"/>
        <w:right w:val="none" w:sz="0" w:space="0" w:color="auto"/>
      </w:divBdr>
      <w:divsChild>
        <w:div w:id="48774464">
          <w:marLeft w:val="640"/>
          <w:marRight w:val="0"/>
          <w:marTop w:val="0"/>
          <w:marBottom w:val="0"/>
          <w:divBdr>
            <w:top w:val="none" w:sz="0" w:space="0" w:color="auto"/>
            <w:left w:val="none" w:sz="0" w:space="0" w:color="auto"/>
            <w:bottom w:val="none" w:sz="0" w:space="0" w:color="auto"/>
            <w:right w:val="none" w:sz="0" w:space="0" w:color="auto"/>
          </w:divBdr>
        </w:div>
        <w:div w:id="271863028">
          <w:marLeft w:val="640"/>
          <w:marRight w:val="0"/>
          <w:marTop w:val="0"/>
          <w:marBottom w:val="0"/>
          <w:divBdr>
            <w:top w:val="none" w:sz="0" w:space="0" w:color="auto"/>
            <w:left w:val="none" w:sz="0" w:space="0" w:color="auto"/>
            <w:bottom w:val="none" w:sz="0" w:space="0" w:color="auto"/>
            <w:right w:val="none" w:sz="0" w:space="0" w:color="auto"/>
          </w:divBdr>
        </w:div>
        <w:div w:id="679502564">
          <w:marLeft w:val="640"/>
          <w:marRight w:val="0"/>
          <w:marTop w:val="0"/>
          <w:marBottom w:val="0"/>
          <w:divBdr>
            <w:top w:val="none" w:sz="0" w:space="0" w:color="auto"/>
            <w:left w:val="none" w:sz="0" w:space="0" w:color="auto"/>
            <w:bottom w:val="none" w:sz="0" w:space="0" w:color="auto"/>
            <w:right w:val="none" w:sz="0" w:space="0" w:color="auto"/>
          </w:divBdr>
        </w:div>
        <w:div w:id="951474333">
          <w:marLeft w:val="640"/>
          <w:marRight w:val="0"/>
          <w:marTop w:val="0"/>
          <w:marBottom w:val="0"/>
          <w:divBdr>
            <w:top w:val="none" w:sz="0" w:space="0" w:color="auto"/>
            <w:left w:val="none" w:sz="0" w:space="0" w:color="auto"/>
            <w:bottom w:val="none" w:sz="0" w:space="0" w:color="auto"/>
            <w:right w:val="none" w:sz="0" w:space="0" w:color="auto"/>
          </w:divBdr>
        </w:div>
        <w:div w:id="1134910021">
          <w:marLeft w:val="640"/>
          <w:marRight w:val="0"/>
          <w:marTop w:val="0"/>
          <w:marBottom w:val="0"/>
          <w:divBdr>
            <w:top w:val="none" w:sz="0" w:space="0" w:color="auto"/>
            <w:left w:val="none" w:sz="0" w:space="0" w:color="auto"/>
            <w:bottom w:val="none" w:sz="0" w:space="0" w:color="auto"/>
            <w:right w:val="none" w:sz="0" w:space="0" w:color="auto"/>
          </w:divBdr>
        </w:div>
        <w:div w:id="1346247255">
          <w:marLeft w:val="640"/>
          <w:marRight w:val="0"/>
          <w:marTop w:val="0"/>
          <w:marBottom w:val="0"/>
          <w:divBdr>
            <w:top w:val="none" w:sz="0" w:space="0" w:color="auto"/>
            <w:left w:val="none" w:sz="0" w:space="0" w:color="auto"/>
            <w:bottom w:val="none" w:sz="0" w:space="0" w:color="auto"/>
            <w:right w:val="none" w:sz="0" w:space="0" w:color="auto"/>
          </w:divBdr>
        </w:div>
        <w:div w:id="1791968728">
          <w:marLeft w:val="640"/>
          <w:marRight w:val="0"/>
          <w:marTop w:val="0"/>
          <w:marBottom w:val="0"/>
          <w:divBdr>
            <w:top w:val="none" w:sz="0" w:space="0" w:color="auto"/>
            <w:left w:val="none" w:sz="0" w:space="0" w:color="auto"/>
            <w:bottom w:val="none" w:sz="0" w:space="0" w:color="auto"/>
            <w:right w:val="none" w:sz="0" w:space="0" w:color="auto"/>
          </w:divBdr>
        </w:div>
      </w:divsChild>
    </w:div>
    <w:div w:id="415832909">
      <w:bodyDiv w:val="1"/>
      <w:marLeft w:val="0"/>
      <w:marRight w:val="0"/>
      <w:marTop w:val="0"/>
      <w:marBottom w:val="0"/>
      <w:divBdr>
        <w:top w:val="none" w:sz="0" w:space="0" w:color="auto"/>
        <w:left w:val="none" w:sz="0" w:space="0" w:color="auto"/>
        <w:bottom w:val="none" w:sz="0" w:space="0" w:color="auto"/>
        <w:right w:val="none" w:sz="0" w:space="0" w:color="auto"/>
      </w:divBdr>
      <w:divsChild>
        <w:div w:id="306083893">
          <w:marLeft w:val="640"/>
          <w:marRight w:val="0"/>
          <w:marTop w:val="0"/>
          <w:marBottom w:val="0"/>
          <w:divBdr>
            <w:top w:val="none" w:sz="0" w:space="0" w:color="auto"/>
            <w:left w:val="none" w:sz="0" w:space="0" w:color="auto"/>
            <w:bottom w:val="none" w:sz="0" w:space="0" w:color="auto"/>
            <w:right w:val="none" w:sz="0" w:space="0" w:color="auto"/>
          </w:divBdr>
        </w:div>
        <w:div w:id="798693747">
          <w:marLeft w:val="640"/>
          <w:marRight w:val="0"/>
          <w:marTop w:val="0"/>
          <w:marBottom w:val="0"/>
          <w:divBdr>
            <w:top w:val="none" w:sz="0" w:space="0" w:color="auto"/>
            <w:left w:val="none" w:sz="0" w:space="0" w:color="auto"/>
            <w:bottom w:val="none" w:sz="0" w:space="0" w:color="auto"/>
            <w:right w:val="none" w:sz="0" w:space="0" w:color="auto"/>
          </w:divBdr>
        </w:div>
        <w:div w:id="1712536824">
          <w:marLeft w:val="640"/>
          <w:marRight w:val="0"/>
          <w:marTop w:val="0"/>
          <w:marBottom w:val="0"/>
          <w:divBdr>
            <w:top w:val="none" w:sz="0" w:space="0" w:color="auto"/>
            <w:left w:val="none" w:sz="0" w:space="0" w:color="auto"/>
            <w:bottom w:val="none" w:sz="0" w:space="0" w:color="auto"/>
            <w:right w:val="none" w:sz="0" w:space="0" w:color="auto"/>
          </w:divBdr>
        </w:div>
        <w:div w:id="431632830">
          <w:marLeft w:val="640"/>
          <w:marRight w:val="0"/>
          <w:marTop w:val="0"/>
          <w:marBottom w:val="0"/>
          <w:divBdr>
            <w:top w:val="none" w:sz="0" w:space="0" w:color="auto"/>
            <w:left w:val="none" w:sz="0" w:space="0" w:color="auto"/>
            <w:bottom w:val="none" w:sz="0" w:space="0" w:color="auto"/>
            <w:right w:val="none" w:sz="0" w:space="0" w:color="auto"/>
          </w:divBdr>
        </w:div>
        <w:div w:id="1429738317">
          <w:marLeft w:val="640"/>
          <w:marRight w:val="0"/>
          <w:marTop w:val="0"/>
          <w:marBottom w:val="0"/>
          <w:divBdr>
            <w:top w:val="none" w:sz="0" w:space="0" w:color="auto"/>
            <w:left w:val="none" w:sz="0" w:space="0" w:color="auto"/>
            <w:bottom w:val="none" w:sz="0" w:space="0" w:color="auto"/>
            <w:right w:val="none" w:sz="0" w:space="0" w:color="auto"/>
          </w:divBdr>
        </w:div>
        <w:div w:id="261767155">
          <w:marLeft w:val="640"/>
          <w:marRight w:val="0"/>
          <w:marTop w:val="0"/>
          <w:marBottom w:val="0"/>
          <w:divBdr>
            <w:top w:val="none" w:sz="0" w:space="0" w:color="auto"/>
            <w:left w:val="none" w:sz="0" w:space="0" w:color="auto"/>
            <w:bottom w:val="none" w:sz="0" w:space="0" w:color="auto"/>
            <w:right w:val="none" w:sz="0" w:space="0" w:color="auto"/>
          </w:divBdr>
        </w:div>
        <w:div w:id="1993869448">
          <w:marLeft w:val="640"/>
          <w:marRight w:val="0"/>
          <w:marTop w:val="0"/>
          <w:marBottom w:val="0"/>
          <w:divBdr>
            <w:top w:val="none" w:sz="0" w:space="0" w:color="auto"/>
            <w:left w:val="none" w:sz="0" w:space="0" w:color="auto"/>
            <w:bottom w:val="none" w:sz="0" w:space="0" w:color="auto"/>
            <w:right w:val="none" w:sz="0" w:space="0" w:color="auto"/>
          </w:divBdr>
        </w:div>
        <w:div w:id="1353384555">
          <w:marLeft w:val="640"/>
          <w:marRight w:val="0"/>
          <w:marTop w:val="0"/>
          <w:marBottom w:val="0"/>
          <w:divBdr>
            <w:top w:val="none" w:sz="0" w:space="0" w:color="auto"/>
            <w:left w:val="none" w:sz="0" w:space="0" w:color="auto"/>
            <w:bottom w:val="none" w:sz="0" w:space="0" w:color="auto"/>
            <w:right w:val="none" w:sz="0" w:space="0" w:color="auto"/>
          </w:divBdr>
        </w:div>
        <w:div w:id="1266572056">
          <w:marLeft w:val="640"/>
          <w:marRight w:val="0"/>
          <w:marTop w:val="0"/>
          <w:marBottom w:val="0"/>
          <w:divBdr>
            <w:top w:val="none" w:sz="0" w:space="0" w:color="auto"/>
            <w:left w:val="none" w:sz="0" w:space="0" w:color="auto"/>
            <w:bottom w:val="none" w:sz="0" w:space="0" w:color="auto"/>
            <w:right w:val="none" w:sz="0" w:space="0" w:color="auto"/>
          </w:divBdr>
        </w:div>
        <w:div w:id="1571883019">
          <w:marLeft w:val="640"/>
          <w:marRight w:val="0"/>
          <w:marTop w:val="0"/>
          <w:marBottom w:val="0"/>
          <w:divBdr>
            <w:top w:val="none" w:sz="0" w:space="0" w:color="auto"/>
            <w:left w:val="none" w:sz="0" w:space="0" w:color="auto"/>
            <w:bottom w:val="none" w:sz="0" w:space="0" w:color="auto"/>
            <w:right w:val="none" w:sz="0" w:space="0" w:color="auto"/>
          </w:divBdr>
        </w:div>
        <w:div w:id="265424460">
          <w:marLeft w:val="640"/>
          <w:marRight w:val="0"/>
          <w:marTop w:val="0"/>
          <w:marBottom w:val="0"/>
          <w:divBdr>
            <w:top w:val="none" w:sz="0" w:space="0" w:color="auto"/>
            <w:left w:val="none" w:sz="0" w:space="0" w:color="auto"/>
            <w:bottom w:val="none" w:sz="0" w:space="0" w:color="auto"/>
            <w:right w:val="none" w:sz="0" w:space="0" w:color="auto"/>
          </w:divBdr>
        </w:div>
      </w:divsChild>
    </w:div>
    <w:div w:id="458189713">
      <w:bodyDiv w:val="1"/>
      <w:marLeft w:val="0"/>
      <w:marRight w:val="0"/>
      <w:marTop w:val="0"/>
      <w:marBottom w:val="0"/>
      <w:divBdr>
        <w:top w:val="none" w:sz="0" w:space="0" w:color="auto"/>
        <w:left w:val="none" w:sz="0" w:space="0" w:color="auto"/>
        <w:bottom w:val="none" w:sz="0" w:space="0" w:color="auto"/>
        <w:right w:val="none" w:sz="0" w:space="0" w:color="auto"/>
      </w:divBdr>
      <w:divsChild>
        <w:div w:id="431777176">
          <w:marLeft w:val="640"/>
          <w:marRight w:val="0"/>
          <w:marTop w:val="0"/>
          <w:marBottom w:val="0"/>
          <w:divBdr>
            <w:top w:val="none" w:sz="0" w:space="0" w:color="auto"/>
            <w:left w:val="none" w:sz="0" w:space="0" w:color="auto"/>
            <w:bottom w:val="none" w:sz="0" w:space="0" w:color="auto"/>
            <w:right w:val="none" w:sz="0" w:space="0" w:color="auto"/>
          </w:divBdr>
        </w:div>
        <w:div w:id="341473493">
          <w:marLeft w:val="640"/>
          <w:marRight w:val="0"/>
          <w:marTop w:val="0"/>
          <w:marBottom w:val="0"/>
          <w:divBdr>
            <w:top w:val="none" w:sz="0" w:space="0" w:color="auto"/>
            <w:left w:val="none" w:sz="0" w:space="0" w:color="auto"/>
            <w:bottom w:val="none" w:sz="0" w:space="0" w:color="auto"/>
            <w:right w:val="none" w:sz="0" w:space="0" w:color="auto"/>
          </w:divBdr>
        </w:div>
        <w:div w:id="480654113">
          <w:marLeft w:val="640"/>
          <w:marRight w:val="0"/>
          <w:marTop w:val="0"/>
          <w:marBottom w:val="0"/>
          <w:divBdr>
            <w:top w:val="none" w:sz="0" w:space="0" w:color="auto"/>
            <w:left w:val="none" w:sz="0" w:space="0" w:color="auto"/>
            <w:bottom w:val="none" w:sz="0" w:space="0" w:color="auto"/>
            <w:right w:val="none" w:sz="0" w:space="0" w:color="auto"/>
          </w:divBdr>
        </w:div>
        <w:div w:id="102841970">
          <w:marLeft w:val="640"/>
          <w:marRight w:val="0"/>
          <w:marTop w:val="0"/>
          <w:marBottom w:val="0"/>
          <w:divBdr>
            <w:top w:val="none" w:sz="0" w:space="0" w:color="auto"/>
            <w:left w:val="none" w:sz="0" w:space="0" w:color="auto"/>
            <w:bottom w:val="none" w:sz="0" w:space="0" w:color="auto"/>
            <w:right w:val="none" w:sz="0" w:space="0" w:color="auto"/>
          </w:divBdr>
        </w:div>
        <w:div w:id="1141532910">
          <w:marLeft w:val="640"/>
          <w:marRight w:val="0"/>
          <w:marTop w:val="0"/>
          <w:marBottom w:val="0"/>
          <w:divBdr>
            <w:top w:val="none" w:sz="0" w:space="0" w:color="auto"/>
            <w:left w:val="none" w:sz="0" w:space="0" w:color="auto"/>
            <w:bottom w:val="none" w:sz="0" w:space="0" w:color="auto"/>
            <w:right w:val="none" w:sz="0" w:space="0" w:color="auto"/>
          </w:divBdr>
        </w:div>
        <w:div w:id="209533439">
          <w:marLeft w:val="640"/>
          <w:marRight w:val="0"/>
          <w:marTop w:val="0"/>
          <w:marBottom w:val="0"/>
          <w:divBdr>
            <w:top w:val="none" w:sz="0" w:space="0" w:color="auto"/>
            <w:left w:val="none" w:sz="0" w:space="0" w:color="auto"/>
            <w:bottom w:val="none" w:sz="0" w:space="0" w:color="auto"/>
            <w:right w:val="none" w:sz="0" w:space="0" w:color="auto"/>
          </w:divBdr>
        </w:div>
        <w:div w:id="2008434187">
          <w:marLeft w:val="640"/>
          <w:marRight w:val="0"/>
          <w:marTop w:val="0"/>
          <w:marBottom w:val="0"/>
          <w:divBdr>
            <w:top w:val="none" w:sz="0" w:space="0" w:color="auto"/>
            <w:left w:val="none" w:sz="0" w:space="0" w:color="auto"/>
            <w:bottom w:val="none" w:sz="0" w:space="0" w:color="auto"/>
            <w:right w:val="none" w:sz="0" w:space="0" w:color="auto"/>
          </w:divBdr>
        </w:div>
        <w:div w:id="834299694">
          <w:marLeft w:val="640"/>
          <w:marRight w:val="0"/>
          <w:marTop w:val="0"/>
          <w:marBottom w:val="0"/>
          <w:divBdr>
            <w:top w:val="none" w:sz="0" w:space="0" w:color="auto"/>
            <w:left w:val="none" w:sz="0" w:space="0" w:color="auto"/>
            <w:bottom w:val="none" w:sz="0" w:space="0" w:color="auto"/>
            <w:right w:val="none" w:sz="0" w:space="0" w:color="auto"/>
          </w:divBdr>
        </w:div>
        <w:div w:id="68576735">
          <w:marLeft w:val="640"/>
          <w:marRight w:val="0"/>
          <w:marTop w:val="0"/>
          <w:marBottom w:val="0"/>
          <w:divBdr>
            <w:top w:val="none" w:sz="0" w:space="0" w:color="auto"/>
            <w:left w:val="none" w:sz="0" w:space="0" w:color="auto"/>
            <w:bottom w:val="none" w:sz="0" w:space="0" w:color="auto"/>
            <w:right w:val="none" w:sz="0" w:space="0" w:color="auto"/>
          </w:divBdr>
        </w:div>
        <w:div w:id="1405176441">
          <w:marLeft w:val="640"/>
          <w:marRight w:val="0"/>
          <w:marTop w:val="0"/>
          <w:marBottom w:val="0"/>
          <w:divBdr>
            <w:top w:val="none" w:sz="0" w:space="0" w:color="auto"/>
            <w:left w:val="none" w:sz="0" w:space="0" w:color="auto"/>
            <w:bottom w:val="none" w:sz="0" w:space="0" w:color="auto"/>
            <w:right w:val="none" w:sz="0" w:space="0" w:color="auto"/>
          </w:divBdr>
        </w:div>
      </w:divsChild>
    </w:div>
    <w:div w:id="509686221">
      <w:bodyDiv w:val="1"/>
      <w:marLeft w:val="0"/>
      <w:marRight w:val="0"/>
      <w:marTop w:val="0"/>
      <w:marBottom w:val="0"/>
      <w:divBdr>
        <w:top w:val="none" w:sz="0" w:space="0" w:color="auto"/>
        <w:left w:val="none" w:sz="0" w:space="0" w:color="auto"/>
        <w:bottom w:val="none" w:sz="0" w:space="0" w:color="auto"/>
        <w:right w:val="none" w:sz="0" w:space="0" w:color="auto"/>
      </w:divBdr>
    </w:div>
    <w:div w:id="718669952">
      <w:bodyDiv w:val="1"/>
      <w:marLeft w:val="0"/>
      <w:marRight w:val="0"/>
      <w:marTop w:val="0"/>
      <w:marBottom w:val="0"/>
      <w:divBdr>
        <w:top w:val="none" w:sz="0" w:space="0" w:color="auto"/>
        <w:left w:val="none" w:sz="0" w:space="0" w:color="auto"/>
        <w:bottom w:val="none" w:sz="0" w:space="0" w:color="auto"/>
        <w:right w:val="none" w:sz="0" w:space="0" w:color="auto"/>
      </w:divBdr>
      <w:divsChild>
        <w:div w:id="1552615602">
          <w:marLeft w:val="640"/>
          <w:marRight w:val="0"/>
          <w:marTop w:val="0"/>
          <w:marBottom w:val="0"/>
          <w:divBdr>
            <w:top w:val="none" w:sz="0" w:space="0" w:color="auto"/>
            <w:left w:val="none" w:sz="0" w:space="0" w:color="auto"/>
            <w:bottom w:val="none" w:sz="0" w:space="0" w:color="auto"/>
            <w:right w:val="none" w:sz="0" w:space="0" w:color="auto"/>
          </w:divBdr>
        </w:div>
        <w:div w:id="811754015">
          <w:marLeft w:val="640"/>
          <w:marRight w:val="0"/>
          <w:marTop w:val="0"/>
          <w:marBottom w:val="0"/>
          <w:divBdr>
            <w:top w:val="none" w:sz="0" w:space="0" w:color="auto"/>
            <w:left w:val="none" w:sz="0" w:space="0" w:color="auto"/>
            <w:bottom w:val="none" w:sz="0" w:space="0" w:color="auto"/>
            <w:right w:val="none" w:sz="0" w:space="0" w:color="auto"/>
          </w:divBdr>
        </w:div>
        <w:div w:id="1397388450">
          <w:marLeft w:val="640"/>
          <w:marRight w:val="0"/>
          <w:marTop w:val="0"/>
          <w:marBottom w:val="0"/>
          <w:divBdr>
            <w:top w:val="none" w:sz="0" w:space="0" w:color="auto"/>
            <w:left w:val="none" w:sz="0" w:space="0" w:color="auto"/>
            <w:bottom w:val="none" w:sz="0" w:space="0" w:color="auto"/>
            <w:right w:val="none" w:sz="0" w:space="0" w:color="auto"/>
          </w:divBdr>
        </w:div>
        <w:div w:id="473062234">
          <w:marLeft w:val="640"/>
          <w:marRight w:val="0"/>
          <w:marTop w:val="0"/>
          <w:marBottom w:val="0"/>
          <w:divBdr>
            <w:top w:val="none" w:sz="0" w:space="0" w:color="auto"/>
            <w:left w:val="none" w:sz="0" w:space="0" w:color="auto"/>
            <w:bottom w:val="none" w:sz="0" w:space="0" w:color="auto"/>
            <w:right w:val="none" w:sz="0" w:space="0" w:color="auto"/>
          </w:divBdr>
        </w:div>
        <w:div w:id="641812976">
          <w:marLeft w:val="640"/>
          <w:marRight w:val="0"/>
          <w:marTop w:val="0"/>
          <w:marBottom w:val="0"/>
          <w:divBdr>
            <w:top w:val="none" w:sz="0" w:space="0" w:color="auto"/>
            <w:left w:val="none" w:sz="0" w:space="0" w:color="auto"/>
            <w:bottom w:val="none" w:sz="0" w:space="0" w:color="auto"/>
            <w:right w:val="none" w:sz="0" w:space="0" w:color="auto"/>
          </w:divBdr>
        </w:div>
        <w:div w:id="149372547">
          <w:marLeft w:val="640"/>
          <w:marRight w:val="0"/>
          <w:marTop w:val="0"/>
          <w:marBottom w:val="0"/>
          <w:divBdr>
            <w:top w:val="none" w:sz="0" w:space="0" w:color="auto"/>
            <w:left w:val="none" w:sz="0" w:space="0" w:color="auto"/>
            <w:bottom w:val="none" w:sz="0" w:space="0" w:color="auto"/>
            <w:right w:val="none" w:sz="0" w:space="0" w:color="auto"/>
          </w:divBdr>
        </w:div>
        <w:div w:id="835877357">
          <w:marLeft w:val="640"/>
          <w:marRight w:val="0"/>
          <w:marTop w:val="0"/>
          <w:marBottom w:val="0"/>
          <w:divBdr>
            <w:top w:val="none" w:sz="0" w:space="0" w:color="auto"/>
            <w:left w:val="none" w:sz="0" w:space="0" w:color="auto"/>
            <w:bottom w:val="none" w:sz="0" w:space="0" w:color="auto"/>
            <w:right w:val="none" w:sz="0" w:space="0" w:color="auto"/>
          </w:divBdr>
        </w:div>
        <w:div w:id="481237976">
          <w:marLeft w:val="640"/>
          <w:marRight w:val="0"/>
          <w:marTop w:val="0"/>
          <w:marBottom w:val="0"/>
          <w:divBdr>
            <w:top w:val="none" w:sz="0" w:space="0" w:color="auto"/>
            <w:left w:val="none" w:sz="0" w:space="0" w:color="auto"/>
            <w:bottom w:val="none" w:sz="0" w:space="0" w:color="auto"/>
            <w:right w:val="none" w:sz="0" w:space="0" w:color="auto"/>
          </w:divBdr>
        </w:div>
        <w:div w:id="871385917">
          <w:marLeft w:val="640"/>
          <w:marRight w:val="0"/>
          <w:marTop w:val="0"/>
          <w:marBottom w:val="0"/>
          <w:divBdr>
            <w:top w:val="none" w:sz="0" w:space="0" w:color="auto"/>
            <w:left w:val="none" w:sz="0" w:space="0" w:color="auto"/>
            <w:bottom w:val="none" w:sz="0" w:space="0" w:color="auto"/>
            <w:right w:val="none" w:sz="0" w:space="0" w:color="auto"/>
          </w:divBdr>
        </w:div>
        <w:div w:id="1961452752">
          <w:marLeft w:val="640"/>
          <w:marRight w:val="0"/>
          <w:marTop w:val="0"/>
          <w:marBottom w:val="0"/>
          <w:divBdr>
            <w:top w:val="none" w:sz="0" w:space="0" w:color="auto"/>
            <w:left w:val="none" w:sz="0" w:space="0" w:color="auto"/>
            <w:bottom w:val="none" w:sz="0" w:space="0" w:color="auto"/>
            <w:right w:val="none" w:sz="0" w:space="0" w:color="auto"/>
          </w:divBdr>
        </w:div>
      </w:divsChild>
    </w:div>
    <w:div w:id="803500693">
      <w:bodyDiv w:val="1"/>
      <w:marLeft w:val="0"/>
      <w:marRight w:val="0"/>
      <w:marTop w:val="0"/>
      <w:marBottom w:val="0"/>
      <w:divBdr>
        <w:top w:val="none" w:sz="0" w:space="0" w:color="auto"/>
        <w:left w:val="none" w:sz="0" w:space="0" w:color="auto"/>
        <w:bottom w:val="none" w:sz="0" w:space="0" w:color="auto"/>
        <w:right w:val="none" w:sz="0" w:space="0" w:color="auto"/>
      </w:divBdr>
      <w:divsChild>
        <w:div w:id="18050284">
          <w:marLeft w:val="640"/>
          <w:marRight w:val="0"/>
          <w:marTop w:val="0"/>
          <w:marBottom w:val="0"/>
          <w:divBdr>
            <w:top w:val="none" w:sz="0" w:space="0" w:color="auto"/>
            <w:left w:val="none" w:sz="0" w:space="0" w:color="auto"/>
            <w:bottom w:val="none" w:sz="0" w:space="0" w:color="auto"/>
            <w:right w:val="none" w:sz="0" w:space="0" w:color="auto"/>
          </w:divBdr>
        </w:div>
        <w:div w:id="814758223">
          <w:marLeft w:val="640"/>
          <w:marRight w:val="0"/>
          <w:marTop w:val="0"/>
          <w:marBottom w:val="0"/>
          <w:divBdr>
            <w:top w:val="none" w:sz="0" w:space="0" w:color="auto"/>
            <w:left w:val="none" w:sz="0" w:space="0" w:color="auto"/>
            <w:bottom w:val="none" w:sz="0" w:space="0" w:color="auto"/>
            <w:right w:val="none" w:sz="0" w:space="0" w:color="auto"/>
          </w:divBdr>
        </w:div>
        <w:div w:id="596409034">
          <w:marLeft w:val="640"/>
          <w:marRight w:val="0"/>
          <w:marTop w:val="0"/>
          <w:marBottom w:val="0"/>
          <w:divBdr>
            <w:top w:val="none" w:sz="0" w:space="0" w:color="auto"/>
            <w:left w:val="none" w:sz="0" w:space="0" w:color="auto"/>
            <w:bottom w:val="none" w:sz="0" w:space="0" w:color="auto"/>
            <w:right w:val="none" w:sz="0" w:space="0" w:color="auto"/>
          </w:divBdr>
        </w:div>
        <w:div w:id="839586795">
          <w:marLeft w:val="640"/>
          <w:marRight w:val="0"/>
          <w:marTop w:val="0"/>
          <w:marBottom w:val="0"/>
          <w:divBdr>
            <w:top w:val="none" w:sz="0" w:space="0" w:color="auto"/>
            <w:left w:val="none" w:sz="0" w:space="0" w:color="auto"/>
            <w:bottom w:val="none" w:sz="0" w:space="0" w:color="auto"/>
            <w:right w:val="none" w:sz="0" w:space="0" w:color="auto"/>
          </w:divBdr>
        </w:div>
        <w:div w:id="479810589">
          <w:marLeft w:val="640"/>
          <w:marRight w:val="0"/>
          <w:marTop w:val="0"/>
          <w:marBottom w:val="0"/>
          <w:divBdr>
            <w:top w:val="none" w:sz="0" w:space="0" w:color="auto"/>
            <w:left w:val="none" w:sz="0" w:space="0" w:color="auto"/>
            <w:bottom w:val="none" w:sz="0" w:space="0" w:color="auto"/>
            <w:right w:val="none" w:sz="0" w:space="0" w:color="auto"/>
          </w:divBdr>
        </w:div>
        <w:div w:id="1968275323">
          <w:marLeft w:val="640"/>
          <w:marRight w:val="0"/>
          <w:marTop w:val="0"/>
          <w:marBottom w:val="0"/>
          <w:divBdr>
            <w:top w:val="none" w:sz="0" w:space="0" w:color="auto"/>
            <w:left w:val="none" w:sz="0" w:space="0" w:color="auto"/>
            <w:bottom w:val="none" w:sz="0" w:space="0" w:color="auto"/>
            <w:right w:val="none" w:sz="0" w:space="0" w:color="auto"/>
          </w:divBdr>
        </w:div>
        <w:div w:id="1337074989">
          <w:marLeft w:val="640"/>
          <w:marRight w:val="0"/>
          <w:marTop w:val="0"/>
          <w:marBottom w:val="0"/>
          <w:divBdr>
            <w:top w:val="none" w:sz="0" w:space="0" w:color="auto"/>
            <w:left w:val="none" w:sz="0" w:space="0" w:color="auto"/>
            <w:bottom w:val="none" w:sz="0" w:space="0" w:color="auto"/>
            <w:right w:val="none" w:sz="0" w:space="0" w:color="auto"/>
          </w:divBdr>
        </w:div>
        <w:div w:id="1276911996">
          <w:marLeft w:val="640"/>
          <w:marRight w:val="0"/>
          <w:marTop w:val="0"/>
          <w:marBottom w:val="0"/>
          <w:divBdr>
            <w:top w:val="none" w:sz="0" w:space="0" w:color="auto"/>
            <w:left w:val="none" w:sz="0" w:space="0" w:color="auto"/>
            <w:bottom w:val="none" w:sz="0" w:space="0" w:color="auto"/>
            <w:right w:val="none" w:sz="0" w:space="0" w:color="auto"/>
          </w:divBdr>
        </w:div>
        <w:div w:id="898592581">
          <w:marLeft w:val="640"/>
          <w:marRight w:val="0"/>
          <w:marTop w:val="0"/>
          <w:marBottom w:val="0"/>
          <w:divBdr>
            <w:top w:val="none" w:sz="0" w:space="0" w:color="auto"/>
            <w:left w:val="none" w:sz="0" w:space="0" w:color="auto"/>
            <w:bottom w:val="none" w:sz="0" w:space="0" w:color="auto"/>
            <w:right w:val="none" w:sz="0" w:space="0" w:color="auto"/>
          </w:divBdr>
        </w:div>
        <w:div w:id="1355962291">
          <w:marLeft w:val="640"/>
          <w:marRight w:val="0"/>
          <w:marTop w:val="0"/>
          <w:marBottom w:val="0"/>
          <w:divBdr>
            <w:top w:val="none" w:sz="0" w:space="0" w:color="auto"/>
            <w:left w:val="none" w:sz="0" w:space="0" w:color="auto"/>
            <w:bottom w:val="none" w:sz="0" w:space="0" w:color="auto"/>
            <w:right w:val="none" w:sz="0" w:space="0" w:color="auto"/>
          </w:divBdr>
        </w:div>
        <w:div w:id="24135936">
          <w:marLeft w:val="640"/>
          <w:marRight w:val="0"/>
          <w:marTop w:val="0"/>
          <w:marBottom w:val="0"/>
          <w:divBdr>
            <w:top w:val="none" w:sz="0" w:space="0" w:color="auto"/>
            <w:left w:val="none" w:sz="0" w:space="0" w:color="auto"/>
            <w:bottom w:val="none" w:sz="0" w:space="0" w:color="auto"/>
            <w:right w:val="none" w:sz="0" w:space="0" w:color="auto"/>
          </w:divBdr>
        </w:div>
      </w:divsChild>
    </w:div>
    <w:div w:id="953025798">
      <w:bodyDiv w:val="1"/>
      <w:marLeft w:val="0"/>
      <w:marRight w:val="0"/>
      <w:marTop w:val="0"/>
      <w:marBottom w:val="0"/>
      <w:divBdr>
        <w:top w:val="none" w:sz="0" w:space="0" w:color="auto"/>
        <w:left w:val="none" w:sz="0" w:space="0" w:color="auto"/>
        <w:bottom w:val="none" w:sz="0" w:space="0" w:color="auto"/>
        <w:right w:val="none" w:sz="0" w:space="0" w:color="auto"/>
      </w:divBdr>
      <w:divsChild>
        <w:div w:id="534657995">
          <w:marLeft w:val="640"/>
          <w:marRight w:val="0"/>
          <w:marTop w:val="0"/>
          <w:marBottom w:val="0"/>
          <w:divBdr>
            <w:top w:val="none" w:sz="0" w:space="0" w:color="auto"/>
            <w:left w:val="none" w:sz="0" w:space="0" w:color="auto"/>
            <w:bottom w:val="none" w:sz="0" w:space="0" w:color="auto"/>
            <w:right w:val="none" w:sz="0" w:space="0" w:color="auto"/>
          </w:divBdr>
        </w:div>
        <w:div w:id="2107919121">
          <w:marLeft w:val="640"/>
          <w:marRight w:val="0"/>
          <w:marTop w:val="0"/>
          <w:marBottom w:val="0"/>
          <w:divBdr>
            <w:top w:val="none" w:sz="0" w:space="0" w:color="auto"/>
            <w:left w:val="none" w:sz="0" w:space="0" w:color="auto"/>
            <w:bottom w:val="none" w:sz="0" w:space="0" w:color="auto"/>
            <w:right w:val="none" w:sz="0" w:space="0" w:color="auto"/>
          </w:divBdr>
        </w:div>
        <w:div w:id="2036807637">
          <w:marLeft w:val="640"/>
          <w:marRight w:val="0"/>
          <w:marTop w:val="0"/>
          <w:marBottom w:val="0"/>
          <w:divBdr>
            <w:top w:val="none" w:sz="0" w:space="0" w:color="auto"/>
            <w:left w:val="none" w:sz="0" w:space="0" w:color="auto"/>
            <w:bottom w:val="none" w:sz="0" w:space="0" w:color="auto"/>
            <w:right w:val="none" w:sz="0" w:space="0" w:color="auto"/>
          </w:divBdr>
        </w:div>
        <w:div w:id="1956515857">
          <w:marLeft w:val="640"/>
          <w:marRight w:val="0"/>
          <w:marTop w:val="0"/>
          <w:marBottom w:val="0"/>
          <w:divBdr>
            <w:top w:val="none" w:sz="0" w:space="0" w:color="auto"/>
            <w:left w:val="none" w:sz="0" w:space="0" w:color="auto"/>
            <w:bottom w:val="none" w:sz="0" w:space="0" w:color="auto"/>
            <w:right w:val="none" w:sz="0" w:space="0" w:color="auto"/>
          </w:divBdr>
        </w:div>
        <w:div w:id="1533760531">
          <w:marLeft w:val="640"/>
          <w:marRight w:val="0"/>
          <w:marTop w:val="0"/>
          <w:marBottom w:val="0"/>
          <w:divBdr>
            <w:top w:val="none" w:sz="0" w:space="0" w:color="auto"/>
            <w:left w:val="none" w:sz="0" w:space="0" w:color="auto"/>
            <w:bottom w:val="none" w:sz="0" w:space="0" w:color="auto"/>
            <w:right w:val="none" w:sz="0" w:space="0" w:color="auto"/>
          </w:divBdr>
        </w:div>
        <w:div w:id="2000841179">
          <w:marLeft w:val="640"/>
          <w:marRight w:val="0"/>
          <w:marTop w:val="0"/>
          <w:marBottom w:val="0"/>
          <w:divBdr>
            <w:top w:val="none" w:sz="0" w:space="0" w:color="auto"/>
            <w:left w:val="none" w:sz="0" w:space="0" w:color="auto"/>
            <w:bottom w:val="none" w:sz="0" w:space="0" w:color="auto"/>
            <w:right w:val="none" w:sz="0" w:space="0" w:color="auto"/>
          </w:divBdr>
        </w:div>
        <w:div w:id="255673777">
          <w:marLeft w:val="640"/>
          <w:marRight w:val="0"/>
          <w:marTop w:val="0"/>
          <w:marBottom w:val="0"/>
          <w:divBdr>
            <w:top w:val="none" w:sz="0" w:space="0" w:color="auto"/>
            <w:left w:val="none" w:sz="0" w:space="0" w:color="auto"/>
            <w:bottom w:val="none" w:sz="0" w:space="0" w:color="auto"/>
            <w:right w:val="none" w:sz="0" w:space="0" w:color="auto"/>
          </w:divBdr>
        </w:div>
        <w:div w:id="1112166811">
          <w:marLeft w:val="640"/>
          <w:marRight w:val="0"/>
          <w:marTop w:val="0"/>
          <w:marBottom w:val="0"/>
          <w:divBdr>
            <w:top w:val="none" w:sz="0" w:space="0" w:color="auto"/>
            <w:left w:val="none" w:sz="0" w:space="0" w:color="auto"/>
            <w:bottom w:val="none" w:sz="0" w:space="0" w:color="auto"/>
            <w:right w:val="none" w:sz="0" w:space="0" w:color="auto"/>
          </w:divBdr>
        </w:div>
        <w:div w:id="1503935213">
          <w:marLeft w:val="640"/>
          <w:marRight w:val="0"/>
          <w:marTop w:val="0"/>
          <w:marBottom w:val="0"/>
          <w:divBdr>
            <w:top w:val="none" w:sz="0" w:space="0" w:color="auto"/>
            <w:left w:val="none" w:sz="0" w:space="0" w:color="auto"/>
            <w:bottom w:val="none" w:sz="0" w:space="0" w:color="auto"/>
            <w:right w:val="none" w:sz="0" w:space="0" w:color="auto"/>
          </w:divBdr>
        </w:div>
        <w:div w:id="626936719">
          <w:marLeft w:val="640"/>
          <w:marRight w:val="0"/>
          <w:marTop w:val="0"/>
          <w:marBottom w:val="0"/>
          <w:divBdr>
            <w:top w:val="none" w:sz="0" w:space="0" w:color="auto"/>
            <w:left w:val="none" w:sz="0" w:space="0" w:color="auto"/>
            <w:bottom w:val="none" w:sz="0" w:space="0" w:color="auto"/>
            <w:right w:val="none" w:sz="0" w:space="0" w:color="auto"/>
          </w:divBdr>
        </w:div>
      </w:divsChild>
    </w:div>
    <w:div w:id="1091781134">
      <w:bodyDiv w:val="1"/>
      <w:marLeft w:val="0"/>
      <w:marRight w:val="0"/>
      <w:marTop w:val="0"/>
      <w:marBottom w:val="0"/>
      <w:divBdr>
        <w:top w:val="none" w:sz="0" w:space="0" w:color="auto"/>
        <w:left w:val="none" w:sz="0" w:space="0" w:color="auto"/>
        <w:bottom w:val="none" w:sz="0" w:space="0" w:color="auto"/>
        <w:right w:val="none" w:sz="0" w:space="0" w:color="auto"/>
      </w:divBdr>
    </w:div>
    <w:div w:id="1108350310">
      <w:bodyDiv w:val="1"/>
      <w:marLeft w:val="0"/>
      <w:marRight w:val="0"/>
      <w:marTop w:val="0"/>
      <w:marBottom w:val="0"/>
      <w:divBdr>
        <w:top w:val="none" w:sz="0" w:space="0" w:color="auto"/>
        <w:left w:val="none" w:sz="0" w:space="0" w:color="auto"/>
        <w:bottom w:val="none" w:sz="0" w:space="0" w:color="auto"/>
        <w:right w:val="none" w:sz="0" w:space="0" w:color="auto"/>
      </w:divBdr>
      <w:divsChild>
        <w:div w:id="1410538410">
          <w:marLeft w:val="640"/>
          <w:marRight w:val="0"/>
          <w:marTop w:val="0"/>
          <w:marBottom w:val="0"/>
          <w:divBdr>
            <w:top w:val="none" w:sz="0" w:space="0" w:color="auto"/>
            <w:left w:val="none" w:sz="0" w:space="0" w:color="auto"/>
            <w:bottom w:val="none" w:sz="0" w:space="0" w:color="auto"/>
            <w:right w:val="none" w:sz="0" w:space="0" w:color="auto"/>
          </w:divBdr>
        </w:div>
        <w:div w:id="1387796437">
          <w:marLeft w:val="640"/>
          <w:marRight w:val="0"/>
          <w:marTop w:val="0"/>
          <w:marBottom w:val="0"/>
          <w:divBdr>
            <w:top w:val="none" w:sz="0" w:space="0" w:color="auto"/>
            <w:left w:val="none" w:sz="0" w:space="0" w:color="auto"/>
            <w:bottom w:val="none" w:sz="0" w:space="0" w:color="auto"/>
            <w:right w:val="none" w:sz="0" w:space="0" w:color="auto"/>
          </w:divBdr>
        </w:div>
        <w:div w:id="1332443854">
          <w:marLeft w:val="640"/>
          <w:marRight w:val="0"/>
          <w:marTop w:val="0"/>
          <w:marBottom w:val="0"/>
          <w:divBdr>
            <w:top w:val="none" w:sz="0" w:space="0" w:color="auto"/>
            <w:left w:val="none" w:sz="0" w:space="0" w:color="auto"/>
            <w:bottom w:val="none" w:sz="0" w:space="0" w:color="auto"/>
            <w:right w:val="none" w:sz="0" w:space="0" w:color="auto"/>
          </w:divBdr>
        </w:div>
        <w:div w:id="1554922347">
          <w:marLeft w:val="640"/>
          <w:marRight w:val="0"/>
          <w:marTop w:val="0"/>
          <w:marBottom w:val="0"/>
          <w:divBdr>
            <w:top w:val="none" w:sz="0" w:space="0" w:color="auto"/>
            <w:left w:val="none" w:sz="0" w:space="0" w:color="auto"/>
            <w:bottom w:val="none" w:sz="0" w:space="0" w:color="auto"/>
            <w:right w:val="none" w:sz="0" w:space="0" w:color="auto"/>
          </w:divBdr>
        </w:div>
        <w:div w:id="119806533">
          <w:marLeft w:val="640"/>
          <w:marRight w:val="0"/>
          <w:marTop w:val="0"/>
          <w:marBottom w:val="0"/>
          <w:divBdr>
            <w:top w:val="none" w:sz="0" w:space="0" w:color="auto"/>
            <w:left w:val="none" w:sz="0" w:space="0" w:color="auto"/>
            <w:bottom w:val="none" w:sz="0" w:space="0" w:color="auto"/>
            <w:right w:val="none" w:sz="0" w:space="0" w:color="auto"/>
          </w:divBdr>
        </w:div>
        <w:div w:id="1459882196">
          <w:marLeft w:val="640"/>
          <w:marRight w:val="0"/>
          <w:marTop w:val="0"/>
          <w:marBottom w:val="0"/>
          <w:divBdr>
            <w:top w:val="none" w:sz="0" w:space="0" w:color="auto"/>
            <w:left w:val="none" w:sz="0" w:space="0" w:color="auto"/>
            <w:bottom w:val="none" w:sz="0" w:space="0" w:color="auto"/>
            <w:right w:val="none" w:sz="0" w:space="0" w:color="auto"/>
          </w:divBdr>
        </w:div>
        <w:div w:id="1142844669">
          <w:marLeft w:val="640"/>
          <w:marRight w:val="0"/>
          <w:marTop w:val="0"/>
          <w:marBottom w:val="0"/>
          <w:divBdr>
            <w:top w:val="none" w:sz="0" w:space="0" w:color="auto"/>
            <w:left w:val="none" w:sz="0" w:space="0" w:color="auto"/>
            <w:bottom w:val="none" w:sz="0" w:space="0" w:color="auto"/>
            <w:right w:val="none" w:sz="0" w:space="0" w:color="auto"/>
          </w:divBdr>
        </w:div>
        <w:div w:id="1619216916">
          <w:marLeft w:val="640"/>
          <w:marRight w:val="0"/>
          <w:marTop w:val="0"/>
          <w:marBottom w:val="0"/>
          <w:divBdr>
            <w:top w:val="none" w:sz="0" w:space="0" w:color="auto"/>
            <w:left w:val="none" w:sz="0" w:space="0" w:color="auto"/>
            <w:bottom w:val="none" w:sz="0" w:space="0" w:color="auto"/>
            <w:right w:val="none" w:sz="0" w:space="0" w:color="auto"/>
          </w:divBdr>
        </w:div>
        <w:div w:id="2136749425">
          <w:marLeft w:val="640"/>
          <w:marRight w:val="0"/>
          <w:marTop w:val="0"/>
          <w:marBottom w:val="0"/>
          <w:divBdr>
            <w:top w:val="none" w:sz="0" w:space="0" w:color="auto"/>
            <w:left w:val="none" w:sz="0" w:space="0" w:color="auto"/>
            <w:bottom w:val="none" w:sz="0" w:space="0" w:color="auto"/>
            <w:right w:val="none" w:sz="0" w:space="0" w:color="auto"/>
          </w:divBdr>
        </w:div>
        <w:div w:id="1336764108">
          <w:marLeft w:val="640"/>
          <w:marRight w:val="0"/>
          <w:marTop w:val="0"/>
          <w:marBottom w:val="0"/>
          <w:divBdr>
            <w:top w:val="none" w:sz="0" w:space="0" w:color="auto"/>
            <w:left w:val="none" w:sz="0" w:space="0" w:color="auto"/>
            <w:bottom w:val="none" w:sz="0" w:space="0" w:color="auto"/>
            <w:right w:val="none" w:sz="0" w:space="0" w:color="auto"/>
          </w:divBdr>
        </w:div>
        <w:div w:id="1151674539">
          <w:marLeft w:val="640"/>
          <w:marRight w:val="0"/>
          <w:marTop w:val="0"/>
          <w:marBottom w:val="0"/>
          <w:divBdr>
            <w:top w:val="none" w:sz="0" w:space="0" w:color="auto"/>
            <w:left w:val="none" w:sz="0" w:space="0" w:color="auto"/>
            <w:bottom w:val="none" w:sz="0" w:space="0" w:color="auto"/>
            <w:right w:val="none" w:sz="0" w:space="0" w:color="auto"/>
          </w:divBdr>
        </w:div>
      </w:divsChild>
    </w:div>
    <w:div w:id="1162114625">
      <w:bodyDiv w:val="1"/>
      <w:marLeft w:val="0"/>
      <w:marRight w:val="0"/>
      <w:marTop w:val="0"/>
      <w:marBottom w:val="0"/>
      <w:divBdr>
        <w:top w:val="none" w:sz="0" w:space="0" w:color="auto"/>
        <w:left w:val="none" w:sz="0" w:space="0" w:color="auto"/>
        <w:bottom w:val="none" w:sz="0" w:space="0" w:color="auto"/>
        <w:right w:val="none" w:sz="0" w:space="0" w:color="auto"/>
      </w:divBdr>
      <w:divsChild>
        <w:div w:id="1997563114">
          <w:marLeft w:val="640"/>
          <w:marRight w:val="0"/>
          <w:marTop w:val="0"/>
          <w:marBottom w:val="0"/>
          <w:divBdr>
            <w:top w:val="none" w:sz="0" w:space="0" w:color="auto"/>
            <w:left w:val="none" w:sz="0" w:space="0" w:color="auto"/>
            <w:bottom w:val="none" w:sz="0" w:space="0" w:color="auto"/>
            <w:right w:val="none" w:sz="0" w:space="0" w:color="auto"/>
          </w:divBdr>
        </w:div>
        <w:div w:id="501748950">
          <w:marLeft w:val="640"/>
          <w:marRight w:val="0"/>
          <w:marTop w:val="0"/>
          <w:marBottom w:val="0"/>
          <w:divBdr>
            <w:top w:val="none" w:sz="0" w:space="0" w:color="auto"/>
            <w:left w:val="none" w:sz="0" w:space="0" w:color="auto"/>
            <w:bottom w:val="none" w:sz="0" w:space="0" w:color="auto"/>
            <w:right w:val="none" w:sz="0" w:space="0" w:color="auto"/>
          </w:divBdr>
        </w:div>
        <w:div w:id="1750997477">
          <w:marLeft w:val="640"/>
          <w:marRight w:val="0"/>
          <w:marTop w:val="0"/>
          <w:marBottom w:val="0"/>
          <w:divBdr>
            <w:top w:val="none" w:sz="0" w:space="0" w:color="auto"/>
            <w:left w:val="none" w:sz="0" w:space="0" w:color="auto"/>
            <w:bottom w:val="none" w:sz="0" w:space="0" w:color="auto"/>
            <w:right w:val="none" w:sz="0" w:space="0" w:color="auto"/>
          </w:divBdr>
        </w:div>
        <w:div w:id="1758862169">
          <w:marLeft w:val="640"/>
          <w:marRight w:val="0"/>
          <w:marTop w:val="0"/>
          <w:marBottom w:val="0"/>
          <w:divBdr>
            <w:top w:val="none" w:sz="0" w:space="0" w:color="auto"/>
            <w:left w:val="none" w:sz="0" w:space="0" w:color="auto"/>
            <w:bottom w:val="none" w:sz="0" w:space="0" w:color="auto"/>
            <w:right w:val="none" w:sz="0" w:space="0" w:color="auto"/>
          </w:divBdr>
        </w:div>
        <w:div w:id="1013842767">
          <w:marLeft w:val="640"/>
          <w:marRight w:val="0"/>
          <w:marTop w:val="0"/>
          <w:marBottom w:val="0"/>
          <w:divBdr>
            <w:top w:val="none" w:sz="0" w:space="0" w:color="auto"/>
            <w:left w:val="none" w:sz="0" w:space="0" w:color="auto"/>
            <w:bottom w:val="none" w:sz="0" w:space="0" w:color="auto"/>
            <w:right w:val="none" w:sz="0" w:space="0" w:color="auto"/>
          </w:divBdr>
        </w:div>
        <w:div w:id="2047825777">
          <w:marLeft w:val="640"/>
          <w:marRight w:val="0"/>
          <w:marTop w:val="0"/>
          <w:marBottom w:val="0"/>
          <w:divBdr>
            <w:top w:val="none" w:sz="0" w:space="0" w:color="auto"/>
            <w:left w:val="none" w:sz="0" w:space="0" w:color="auto"/>
            <w:bottom w:val="none" w:sz="0" w:space="0" w:color="auto"/>
            <w:right w:val="none" w:sz="0" w:space="0" w:color="auto"/>
          </w:divBdr>
        </w:div>
        <w:div w:id="1040279469">
          <w:marLeft w:val="640"/>
          <w:marRight w:val="0"/>
          <w:marTop w:val="0"/>
          <w:marBottom w:val="0"/>
          <w:divBdr>
            <w:top w:val="none" w:sz="0" w:space="0" w:color="auto"/>
            <w:left w:val="none" w:sz="0" w:space="0" w:color="auto"/>
            <w:bottom w:val="none" w:sz="0" w:space="0" w:color="auto"/>
            <w:right w:val="none" w:sz="0" w:space="0" w:color="auto"/>
          </w:divBdr>
        </w:div>
        <w:div w:id="224997088">
          <w:marLeft w:val="640"/>
          <w:marRight w:val="0"/>
          <w:marTop w:val="0"/>
          <w:marBottom w:val="0"/>
          <w:divBdr>
            <w:top w:val="none" w:sz="0" w:space="0" w:color="auto"/>
            <w:left w:val="none" w:sz="0" w:space="0" w:color="auto"/>
            <w:bottom w:val="none" w:sz="0" w:space="0" w:color="auto"/>
            <w:right w:val="none" w:sz="0" w:space="0" w:color="auto"/>
          </w:divBdr>
        </w:div>
        <w:div w:id="1266689874">
          <w:marLeft w:val="640"/>
          <w:marRight w:val="0"/>
          <w:marTop w:val="0"/>
          <w:marBottom w:val="0"/>
          <w:divBdr>
            <w:top w:val="none" w:sz="0" w:space="0" w:color="auto"/>
            <w:left w:val="none" w:sz="0" w:space="0" w:color="auto"/>
            <w:bottom w:val="none" w:sz="0" w:space="0" w:color="auto"/>
            <w:right w:val="none" w:sz="0" w:space="0" w:color="auto"/>
          </w:divBdr>
        </w:div>
        <w:div w:id="1991707160">
          <w:marLeft w:val="640"/>
          <w:marRight w:val="0"/>
          <w:marTop w:val="0"/>
          <w:marBottom w:val="0"/>
          <w:divBdr>
            <w:top w:val="none" w:sz="0" w:space="0" w:color="auto"/>
            <w:left w:val="none" w:sz="0" w:space="0" w:color="auto"/>
            <w:bottom w:val="none" w:sz="0" w:space="0" w:color="auto"/>
            <w:right w:val="none" w:sz="0" w:space="0" w:color="auto"/>
          </w:divBdr>
        </w:div>
      </w:divsChild>
    </w:div>
    <w:div w:id="1275014573">
      <w:bodyDiv w:val="1"/>
      <w:marLeft w:val="0"/>
      <w:marRight w:val="0"/>
      <w:marTop w:val="0"/>
      <w:marBottom w:val="0"/>
      <w:divBdr>
        <w:top w:val="none" w:sz="0" w:space="0" w:color="auto"/>
        <w:left w:val="none" w:sz="0" w:space="0" w:color="auto"/>
        <w:bottom w:val="none" w:sz="0" w:space="0" w:color="auto"/>
        <w:right w:val="none" w:sz="0" w:space="0" w:color="auto"/>
      </w:divBdr>
    </w:div>
    <w:div w:id="1349677093">
      <w:bodyDiv w:val="1"/>
      <w:marLeft w:val="0"/>
      <w:marRight w:val="0"/>
      <w:marTop w:val="0"/>
      <w:marBottom w:val="0"/>
      <w:divBdr>
        <w:top w:val="none" w:sz="0" w:space="0" w:color="auto"/>
        <w:left w:val="none" w:sz="0" w:space="0" w:color="auto"/>
        <w:bottom w:val="none" w:sz="0" w:space="0" w:color="auto"/>
        <w:right w:val="none" w:sz="0" w:space="0" w:color="auto"/>
      </w:divBdr>
      <w:divsChild>
        <w:div w:id="1531916344">
          <w:marLeft w:val="640"/>
          <w:marRight w:val="0"/>
          <w:marTop w:val="0"/>
          <w:marBottom w:val="0"/>
          <w:divBdr>
            <w:top w:val="none" w:sz="0" w:space="0" w:color="auto"/>
            <w:left w:val="none" w:sz="0" w:space="0" w:color="auto"/>
            <w:bottom w:val="none" w:sz="0" w:space="0" w:color="auto"/>
            <w:right w:val="none" w:sz="0" w:space="0" w:color="auto"/>
          </w:divBdr>
        </w:div>
        <w:div w:id="1751535093">
          <w:marLeft w:val="640"/>
          <w:marRight w:val="0"/>
          <w:marTop w:val="0"/>
          <w:marBottom w:val="0"/>
          <w:divBdr>
            <w:top w:val="none" w:sz="0" w:space="0" w:color="auto"/>
            <w:left w:val="none" w:sz="0" w:space="0" w:color="auto"/>
            <w:bottom w:val="none" w:sz="0" w:space="0" w:color="auto"/>
            <w:right w:val="none" w:sz="0" w:space="0" w:color="auto"/>
          </w:divBdr>
        </w:div>
        <w:div w:id="1402362227">
          <w:marLeft w:val="640"/>
          <w:marRight w:val="0"/>
          <w:marTop w:val="0"/>
          <w:marBottom w:val="0"/>
          <w:divBdr>
            <w:top w:val="none" w:sz="0" w:space="0" w:color="auto"/>
            <w:left w:val="none" w:sz="0" w:space="0" w:color="auto"/>
            <w:bottom w:val="none" w:sz="0" w:space="0" w:color="auto"/>
            <w:right w:val="none" w:sz="0" w:space="0" w:color="auto"/>
          </w:divBdr>
        </w:div>
        <w:div w:id="969214510">
          <w:marLeft w:val="640"/>
          <w:marRight w:val="0"/>
          <w:marTop w:val="0"/>
          <w:marBottom w:val="0"/>
          <w:divBdr>
            <w:top w:val="none" w:sz="0" w:space="0" w:color="auto"/>
            <w:left w:val="none" w:sz="0" w:space="0" w:color="auto"/>
            <w:bottom w:val="none" w:sz="0" w:space="0" w:color="auto"/>
            <w:right w:val="none" w:sz="0" w:space="0" w:color="auto"/>
          </w:divBdr>
        </w:div>
        <w:div w:id="274100470">
          <w:marLeft w:val="640"/>
          <w:marRight w:val="0"/>
          <w:marTop w:val="0"/>
          <w:marBottom w:val="0"/>
          <w:divBdr>
            <w:top w:val="none" w:sz="0" w:space="0" w:color="auto"/>
            <w:left w:val="none" w:sz="0" w:space="0" w:color="auto"/>
            <w:bottom w:val="none" w:sz="0" w:space="0" w:color="auto"/>
            <w:right w:val="none" w:sz="0" w:space="0" w:color="auto"/>
          </w:divBdr>
        </w:div>
        <w:div w:id="1220674441">
          <w:marLeft w:val="640"/>
          <w:marRight w:val="0"/>
          <w:marTop w:val="0"/>
          <w:marBottom w:val="0"/>
          <w:divBdr>
            <w:top w:val="none" w:sz="0" w:space="0" w:color="auto"/>
            <w:left w:val="none" w:sz="0" w:space="0" w:color="auto"/>
            <w:bottom w:val="none" w:sz="0" w:space="0" w:color="auto"/>
            <w:right w:val="none" w:sz="0" w:space="0" w:color="auto"/>
          </w:divBdr>
        </w:div>
        <w:div w:id="907422646">
          <w:marLeft w:val="640"/>
          <w:marRight w:val="0"/>
          <w:marTop w:val="0"/>
          <w:marBottom w:val="0"/>
          <w:divBdr>
            <w:top w:val="none" w:sz="0" w:space="0" w:color="auto"/>
            <w:left w:val="none" w:sz="0" w:space="0" w:color="auto"/>
            <w:bottom w:val="none" w:sz="0" w:space="0" w:color="auto"/>
            <w:right w:val="none" w:sz="0" w:space="0" w:color="auto"/>
          </w:divBdr>
        </w:div>
        <w:div w:id="1860466149">
          <w:marLeft w:val="640"/>
          <w:marRight w:val="0"/>
          <w:marTop w:val="0"/>
          <w:marBottom w:val="0"/>
          <w:divBdr>
            <w:top w:val="none" w:sz="0" w:space="0" w:color="auto"/>
            <w:left w:val="none" w:sz="0" w:space="0" w:color="auto"/>
            <w:bottom w:val="none" w:sz="0" w:space="0" w:color="auto"/>
            <w:right w:val="none" w:sz="0" w:space="0" w:color="auto"/>
          </w:divBdr>
        </w:div>
        <w:div w:id="2125465547">
          <w:marLeft w:val="640"/>
          <w:marRight w:val="0"/>
          <w:marTop w:val="0"/>
          <w:marBottom w:val="0"/>
          <w:divBdr>
            <w:top w:val="none" w:sz="0" w:space="0" w:color="auto"/>
            <w:left w:val="none" w:sz="0" w:space="0" w:color="auto"/>
            <w:bottom w:val="none" w:sz="0" w:space="0" w:color="auto"/>
            <w:right w:val="none" w:sz="0" w:space="0" w:color="auto"/>
          </w:divBdr>
        </w:div>
        <w:div w:id="1887791138">
          <w:marLeft w:val="640"/>
          <w:marRight w:val="0"/>
          <w:marTop w:val="0"/>
          <w:marBottom w:val="0"/>
          <w:divBdr>
            <w:top w:val="none" w:sz="0" w:space="0" w:color="auto"/>
            <w:left w:val="none" w:sz="0" w:space="0" w:color="auto"/>
            <w:bottom w:val="none" w:sz="0" w:space="0" w:color="auto"/>
            <w:right w:val="none" w:sz="0" w:space="0" w:color="auto"/>
          </w:divBdr>
        </w:div>
        <w:div w:id="92089839">
          <w:marLeft w:val="640"/>
          <w:marRight w:val="0"/>
          <w:marTop w:val="0"/>
          <w:marBottom w:val="0"/>
          <w:divBdr>
            <w:top w:val="none" w:sz="0" w:space="0" w:color="auto"/>
            <w:left w:val="none" w:sz="0" w:space="0" w:color="auto"/>
            <w:bottom w:val="none" w:sz="0" w:space="0" w:color="auto"/>
            <w:right w:val="none" w:sz="0" w:space="0" w:color="auto"/>
          </w:divBdr>
        </w:div>
      </w:divsChild>
    </w:div>
    <w:div w:id="1688024088">
      <w:bodyDiv w:val="1"/>
      <w:marLeft w:val="0"/>
      <w:marRight w:val="0"/>
      <w:marTop w:val="0"/>
      <w:marBottom w:val="0"/>
      <w:divBdr>
        <w:top w:val="none" w:sz="0" w:space="0" w:color="auto"/>
        <w:left w:val="none" w:sz="0" w:space="0" w:color="auto"/>
        <w:bottom w:val="none" w:sz="0" w:space="0" w:color="auto"/>
        <w:right w:val="none" w:sz="0" w:space="0" w:color="auto"/>
      </w:divBdr>
      <w:divsChild>
        <w:div w:id="1822505041">
          <w:marLeft w:val="640"/>
          <w:marRight w:val="0"/>
          <w:marTop w:val="0"/>
          <w:marBottom w:val="0"/>
          <w:divBdr>
            <w:top w:val="none" w:sz="0" w:space="0" w:color="auto"/>
            <w:left w:val="none" w:sz="0" w:space="0" w:color="auto"/>
            <w:bottom w:val="none" w:sz="0" w:space="0" w:color="auto"/>
            <w:right w:val="none" w:sz="0" w:space="0" w:color="auto"/>
          </w:divBdr>
        </w:div>
        <w:div w:id="640843326">
          <w:marLeft w:val="640"/>
          <w:marRight w:val="0"/>
          <w:marTop w:val="0"/>
          <w:marBottom w:val="0"/>
          <w:divBdr>
            <w:top w:val="none" w:sz="0" w:space="0" w:color="auto"/>
            <w:left w:val="none" w:sz="0" w:space="0" w:color="auto"/>
            <w:bottom w:val="none" w:sz="0" w:space="0" w:color="auto"/>
            <w:right w:val="none" w:sz="0" w:space="0" w:color="auto"/>
          </w:divBdr>
        </w:div>
        <w:div w:id="841511318">
          <w:marLeft w:val="640"/>
          <w:marRight w:val="0"/>
          <w:marTop w:val="0"/>
          <w:marBottom w:val="0"/>
          <w:divBdr>
            <w:top w:val="none" w:sz="0" w:space="0" w:color="auto"/>
            <w:left w:val="none" w:sz="0" w:space="0" w:color="auto"/>
            <w:bottom w:val="none" w:sz="0" w:space="0" w:color="auto"/>
            <w:right w:val="none" w:sz="0" w:space="0" w:color="auto"/>
          </w:divBdr>
        </w:div>
        <w:div w:id="573900336">
          <w:marLeft w:val="640"/>
          <w:marRight w:val="0"/>
          <w:marTop w:val="0"/>
          <w:marBottom w:val="0"/>
          <w:divBdr>
            <w:top w:val="none" w:sz="0" w:space="0" w:color="auto"/>
            <w:left w:val="none" w:sz="0" w:space="0" w:color="auto"/>
            <w:bottom w:val="none" w:sz="0" w:space="0" w:color="auto"/>
            <w:right w:val="none" w:sz="0" w:space="0" w:color="auto"/>
          </w:divBdr>
        </w:div>
        <w:div w:id="1726173400">
          <w:marLeft w:val="640"/>
          <w:marRight w:val="0"/>
          <w:marTop w:val="0"/>
          <w:marBottom w:val="0"/>
          <w:divBdr>
            <w:top w:val="none" w:sz="0" w:space="0" w:color="auto"/>
            <w:left w:val="none" w:sz="0" w:space="0" w:color="auto"/>
            <w:bottom w:val="none" w:sz="0" w:space="0" w:color="auto"/>
            <w:right w:val="none" w:sz="0" w:space="0" w:color="auto"/>
          </w:divBdr>
        </w:div>
        <w:div w:id="2109570235">
          <w:marLeft w:val="640"/>
          <w:marRight w:val="0"/>
          <w:marTop w:val="0"/>
          <w:marBottom w:val="0"/>
          <w:divBdr>
            <w:top w:val="none" w:sz="0" w:space="0" w:color="auto"/>
            <w:left w:val="none" w:sz="0" w:space="0" w:color="auto"/>
            <w:bottom w:val="none" w:sz="0" w:space="0" w:color="auto"/>
            <w:right w:val="none" w:sz="0" w:space="0" w:color="auto"/>
          </w:divBdr>
        </w:div>
        <w:div w:id="1320428378">
          <w:marLeft w:val="640"/>
          <w:marRight w:val="0"/>
          <w:marTop w:val="0"/>
          <w:marBottom w:val="0"/>
          <w:divBdr>
            <w:top w:val="none" w:sz="0" w:space="0" w:color="auto"/>
            <w:left w:val="none" w:sz="0" w:space="0" w:color="auto"/>
            <w:bottom w:val="none" w:sz="0" w:space="0" w:color="auto"/>
            <w:right w:val="none" w:sz="0" w:space="0" w:color="auto"/>
          </w:divBdr>
        </w:div>
        <w:div w:id="1489134670">
          <w:marLeft w:val="640"/>
          <w:marRight w:val="0"/>
          <w:marTop w:val="0"/>
          <w:marBottom w:val="0"/>
          <w:divBdr>
            <w:top w:val="none" w:sz="0" w:space="0" w:color="auto"/>
            <w:left w:val="none" w:sz="0" w:space="0" w:color="auto"/>
            <w:bottom w:val="none" w:sz="0" w:space="0" w:color="auto"/>
            <w:right w:val="none" w:sz="0" w:space="0" w:color="auto"/>
          </w:divBdr>
        </w:div>
        <w:div w:id="647174515">
          <w:marLeft w:val="640"/>
          <w:marRight w:val="0"/>
          <w:marTop w:val="0"/>
          <w:marBottom w:val="0"/>
          <w:divBdr>
            <w:top w:val="none" w:sz="0" w:space="0" w:color="auto"/>
            <w:left w:val="none" w:sz="0" w:space="0" w:color="auto"/>
            <w:bottom w:val="none" w:sz="0" w:space="0" w:color="auto"/>
            <w:right w:val="none" w:sz="0" w:space="0" w:color="auto"/>
          </w:divBdr>
        </w:div>
      </w:divsChild>
    </w:div>
    <w:div w:id="2144955574">
      <w:bodyDiv w:val="1"/>
      <w:marLeft w:val="0"/>
      <w:marRight w:val="0"/>
      <w:marTop w:val="0"/>
      <w:marBottom w:val="0"/>
      <w:divBdr>
        <w:top w:val="none" w:sz="0" w:space="0" w:color="auto"/>
        <w:left w:val="none" w:sz="0" w:space="0" w:color="auto"/>
        <w:bottom w:val="none" w:sz="0" w:space="0" w:color="auto"/>
        <w:right w:val="none" w:sz="0" w:space="0" w:color="auto"/>
      </w:divBdr>
      <w:divsChild>
        <w:div w:id="657852288">
          <w:marLeft w:val="640"/>
          <w:marRight w:val="0"/>
          <w:marTop w:val="0"/>
          <w:marBottom w:val="0"/>
          <w:divBdr>
            <w:top w:val="none" w:sz="0" w:space="0" w:color="auto"/>
            <w:left w:val="none" w:sz="0" w:space="0" w:color="auto"/>
            <w:bottom w:val="none" w:sz="0" w:space="0" w:color="auto"/>
            <w:right w:val="none" w:sz="0" w:space="0" w:color="auto"/>
          </w:divBdr>
        </w:div>
        <w:div w:id="1120151603">
          <w:marLeft w:val="640"/>
          <w:marRight w:val="0"/>
          <w:marTop w:val="0"/>
          <w:marBottom w:val="0"/>
          <w:divBdr>
            <w:top w:val="none" w:sz="0" w:space="0" w:color="auto"/>
            <w:left w:val="none" w:sz="0" w:space="0" w:color="auto"/>
            <w:bottom w:val="none" w:sz="0" w:space="0" w:color="auto"/>
            <w:right w:val="none" w:sz="0" w:space="0" w:color="auto"/>
          </w:divBdr>
        </w:div>
        <w:div w:id="867833973">
          <w:marLeft w:val="640"/>
          <w:marRight w:val="0"/>
          <w:marTop w:val="0"/>
          <w:marBottom w:val="0"/>
          <w:divBdr>
            <w:top w:val="none" w:sz="0" w:space="0" w:color="auto"/>
            <w:left w:val="none" w:sz="0" w:space="0" w:color="auto"/>
            <w:bottom w:val="none" w:sz="0" w:space="0" w:color="auto"/>
            <w:right w:val="none" w:sz="0" w:space="0" w:color="auto"/>
          </w:divBdr>
        </w:div>
        <w:div w:id="1274482310">
          <w:marLeft w:val="640"/>
          <w:marRight w:val="0"/>
          <w:marTop w:val="0"/>
          <w:marBottom w:val="0"/>
          <w:divBdr>
            <w:top w:val="none" w:sz="0" w:space="0" w:color="auto"/>
            <w:left w:val="none" w:sz="0" w:space="0" w:color="auto"/>
            <w:bottom w:val="none" w:sz="0" w:space="0" w:color="auto"/>
            <w:right w:val="none" w:sz="0" w:space="0" w:color="auto"/>
          </w:divBdr>
        </w:div>
        <w:div w:id="601767593">
          <w:marLeft w:val="640"/>
          <w:marRight w:val="0"/>
          <w:marTop w:val="0"/>
          <w:marBottom w:val="0"/>
          <w:divBdr>
            <w:top w:val="none" w:sz="0" w:space="0" w:color="auto"/>
            <w:left w:val="none" w:sz="0" w:space="0" w:color="auto"/>
            <w:bottom w:val="none" w:sz="0" w:space="0" w:color="auto"/>
            <w:right w:val="none" w:sz="0" w:space="0" w:color="auto"/>
          </w:divBdr>
        </w:div>
        <w:div w:id="107550792">
          <w:marLeft w:val="640"/>
          <w:marRight w:val="0"/>
          <w:marTop w:val="0"/>
          <w:marBottom w:val="0"/>
          <w:divBdr>
            <w:top w:val="none" w:sz="0" w:space="0" w:color="auto"/>
            <w:left w:val="none" w:sz="0" w:space="0" w:color="auto"/>
            <w:bottom w:val="none" w:sz="0" w:space="0" w:color="auto"/>
            <w:right w:val="none" w:sz="0" w:space="0" w:color="auto"/>
          </w:divBdr>
        </w:div>
        <w:div w:id="265888077">
          <w:marLeft w:val="640"/>
          <w:marRight w:val="0"/>
          <w:marTop w:val="0"/>
          <w:marBottom w:val="0"/>
          <w:divBdr>
            <w:top w:val="none" w:sz="0" w:space="0" w:color="auto"/>
            <w:left w:val="none" w:sz="0" w:space="0" w:color="auto"/>
            <w:bottom w:val="none" w:sz="0" w:space="0" w:color="auto"/>
            <w:right w:val="none" w:sz="0" w:space="0" w:color="auto"/>
          </w:divBdr>
        </w:div>
        <w:div w:id="164244562">
          <w:marLeft w:val="640"/>
          <w:marRight w:val="0"/>
          <w:marTop w:val="0"/>
          <w:marBottom w:val="0"/>
          <w:divBdr>
            <w:top w:val="none" w:sz="0" w:space="0" w:color="auto"/>
            <w:left w:val="none" w:sz="0" w:space="0" w:color="auto"/>
            <w:bottom w:val="none" w:sz="0" w:space="0" w:color="auto"/>
            <w:right w:val="none" w:sz="0" w:space="0" w:color="auto"/>
          </w:divBdr>
        </w:div>
        <w:div w:id="1385254340">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B2D6313-BF49-4CCC-BD5C-A770787AF20C}"/>
      </w:docPartPr>
      <w:docPartBody>
        <w:p w:rsidR="00EE51F0" w:rsidRDefault="00EE51F0">
          <w:r w:rsidRPr="002E3640">
            <w:rPr>
              <w:rStyle w:val="PlaceholderText"/>
            </w:rPr>
            <w:t>Click or tap here to enter text.</w:t>
          </w:r>
        </w:p>
      </w:docPartBody>
    </w:docPart>
    <w:docPart>
      <w:docPartPr>
        <w:name w:val="FC995B392A984518A2F7D222D593083A"/>
        <w:category>
          <w:name w:val="General"/>
          <w:gallery w:val="placeholder"/>
        </w:category>
        <w:types>
          <w:type w:val="bbPlcHdr"/>
        </w:types>
        <w:behaviors>
          <w:behavior w:val="content"/>
        </w:behaviors>
        <w:guid w:val="{2735AD68-9AD2-40F1-84F5-48D4C9115822}"/>
      </w:docPartPr>
      <w:docPartBody>
        <w:p w:rsidR="007C1CE6" w:rsidRDefault="000A2768" w:rsidP="000A2768">
          <w:pPr>
            <w:pStyle w:val="FC995B392A984518A2F7D222D593083A"/>
          </w:pPr>
          <w:r w:rsidRPr="004307CC">
            <w:rPr>
              <w:rStyle w:val="PlaceholderText"/>
            </w:rPr>
            <w:t>Click or tap here to enter text.</w:t>
          </w:r>
        </w:p>
      </w:docPartBody>
    </w:docPart>
    <w:docPart>
      <w:docPartPr>
        <w:name w:val="7EF488CB3C304E1B8EBC79844768DCD3"/>
        <w:category>
          <w:name w:val="General"/>
          <w:gallery w:val="placeholder"/>
        </w:category>
        <w:types>
          <w:type w:val="bbPlcHdr"/>
        </w:types>
        <w:behaviors>
          <w:behavior w:val="content"/>
        </w:behaviors>
        <w:guid w:val="{E22F4A70-D41E-47D5-B17C-07B15CBB1BA1}"/>
      </w:docPartPr>
      <w:docPartBody>
        <w:p w:rsidR="007C1CE6" w:rsidRDefault="000A2768" w:rsidP="000A2768">
          <w:pPr>
            <w:pStyle w:val="7EF488CB3C304E1B8EBC79844768DCD3"/>
          </w:pPr>
          <w:r w:rsidRPr="004307CC">
            <w:rPr>
              <w:rStyle w:val="PlaceholderText"/>
            </w:rPr>
            <w:t>Click or tap here to enter text.</w:t>
          </w:r>
        </w:p>
      </w:docPartBody>
    </w:docPart>
    <w:docPart>
      <w:docPartPr>
        <w:name w:val="9DAC69C0DFEC4913AE80B3F7B96AE4DA"/>
        <w:category>
          <w:name w:val="General"/>
          <w:gallery w:val="placeholder"/>
        </w:category>
        <w:types>
          <w:type w:val="bbPlcHdr"/>
        </w:types>
        <w:behaviors>
          <w:behavior w:val="content"/>
        </w:behaviors>
        <w:guid w:val="{A0893201-4903-4098-92CF-4B10AFE22DC0}"/>
      </w:docPartPr>
      <w:docPartBody>
        <w:p w:rsidR="007C1CE6" w:rsidRDefault="000A2768" w:rsidP="000A2768">
          <w:pPr>
            <w:pStyle w:val="9DAC69C0DFEC4913AE80B3F7B96AE4DA"/>
          </w:pPr>
          <w:r w:rsidRPr="004307CC">
            <w:rPr>
              <w:rStyle w:val="PlaceholderText"/>
            </w:rPr>
            <w:t>Click or tap here to enter text.</w:t>
          </w:r>
        </w:p>
      </w:docPartBody>
    </w:docPart>
    <w:docPart>
      <w:docPartPr>
        <w:name w:val="4D8C36CFD20145F38822DEF2EB6425FE"/>
        <w:category>
          <w:name w:val="General"/>
          <w:gallery w:val="placeholder"/>
        </w:category>
        <w:types>
          <w:type w:val="bbPlcHdr"/>
        </w:types>
        <w:behaviors>
          <w:behavior w:val="content"/>
        </w:behaviors>
        <w:guid w:val="{E3C6D59E-E9D2-4C6A-91D9-C0CBB3952EDD}"/>
      </w:docPartPr>
      <w:docPartBody>
        <w:p w:rsidR="007C1CE6" w:rsidRDefault="000A2768" w:rsidP="000A2768">
          <w:pPr>
            <w:pStyle w:val="4D8C36CFD20145F38822DEF2EB6425FE"/>
          </w:pPr>
          <w:r w:rsidRPr="004307CC">
            <w:rPr>
              <w:rStyle w:val="PlaceholderText"/>
            </w:rPr>
            <w:t>Click or tap here to enter text.</w:t>
          </w:r>
        </w:p>
      </w:docPartBody>
    </w:docPart>
    <w:docPart>
      <w:docPartPr>
        <w:name w:val="833F956F10B3473CBC3F9AB89FD0594F"/>
        <w:category>
          <w:name w:val="General"/>
          <w:gallery w:val="placeholder"/>
        </w:category>
        <w:types>
          <w:type w:val="bbPlcHdr"/>
        </w:types>
        <w:behaviors>
          <w:behavior w:val="content"/>
        </w:behaviors>
        <w:guid w:val="{38E127B4-339E-4514-B765-EE01D38E1908}"/>
      </w:docPartPr>
      <w:docPartBody>
        <w:p w:rsidR="007C1CE6" w:rsidRDefault="000A2768" w:rsidP="000A2768">
          <w:pPr>
            <w:pStyle w:val="833F956F10B3473CBC3F9AB89FD0594F"/>
          </w:pPr>
          <w:r w:rsidRPr="004307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1F0"/>
    <w:rsid w:val="000669E0"/>
    <w:rsid w:val="000873EF"/>
    <w:rsid w:val="000A2768"/>
    <w:rsid w:val="00272137"/>
    <w:rsid w:val="002E1681"/>
    <w:rsid w:val="0064081F"/>
    <w:rsid w:val="007C1CE6"/>
    <w:rsid w:val="007E11EC"/>
    <w:rsid w:val="00EE51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2768"/>
    <w:rPr>
      <w:color w:val="808080"/>
    </w:rPr>
  </w:style>
  <w:style w:type="paragraph" w:customStyle="1" w:styleId="FC995B392A984518A2F7D222D593083A">
    <w:name w:val="FC995B392A984518A2F7D222D593083A"/>
    <w:rsid w:val="000A2768"/>
  </w:style>
  <w:style w:type="paragraph" w:customStyle="1" w:styleId="7EF488CB3C304E1B8EBC79844768DCD3">
    <w:name w:val="7EF488CB3C304E1B8EBC79844768DCD3"/>
    <w:rsid w:val="000A2768"/>
  </w:style>
  <w:style w:type="paragraph" w:customStyle="1" w:styleId="9DAC69C0DFEC4913AE80B3F7B96AE4DA">
    <w:name w:val="9DAC69C0DFEC4913AE80B3F7B96AE4DA"/>
    <w:rsid w:val="000A2768"/>
  </w:style>
  <w:style w:type="paragraph" w:customStyle="1" w:styleId="4D8C36CFD20145F38822DEF2EB6425FE">
    <w:name w:val="4D8C36CFD20145F38822DEF2EB6425FE"/>
    <w:rsid w:val="000A2768"/>
  </w:style>
  <w:style w:type="paragraph" w:customStyle="1" w:styleId="833F956F10B3473CBC3F9AB89FD0594F">
    <w:name w:val="833F956F10B3473CBC3F9AB89FD0594F"/>
    <w:rsid w:val="000A27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F3D25B8-6731-44EF-A962-0D7F90F590A0}">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d8b29a87-1c2b-4c45-8335-169ffa11a922&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&quot;,&quot;citationItems&quot;:[{&quot;id&quot;:&quot;1b860781-933a-3c40-b5f1-6e468a778739&quot;,&quot;itemData&quot;:{&quot;type&quot;:&quot;article-journal&quot;,&quot;id&quot;:&quot;1b860781-933a-3c40-b5f1-6e468a778739&quot;,&quot;title&quot;:&quot;Surface EMG models: properties and applications&quot;,&quot;author&quot;:[{&quot;family&quot;:&quot;Stegeman&quot;,&quot;given&quot;:&quot;Dick F.&quot;,&quot;parse-names&quot;:false,&quot;dropping-particle&quot;:&quot;&quot;,&quot;non-dropping-particle&quot;:&quot;&quot;},{&quot;family&quot;:&quot;Blok&quot;,&quot;given&quot;:&quot;Joleen H.&quot;,&quot;parse-names&quot;:false,&quot;dropping-particle&quot;:&quot;&quot;,&quot;non-dropping-particle&quot;:&quot;&quot;},{&quot;family&quot;:&quot;Hermens&quot;,&quot;given&quot;:&quot;Hermie J.&quot;,&quot;parse-names&quot;:false,&quot;dropping-particle&quot;:&quot;&quot;,&quot;non-dropping-particle&quot;:&quot;&quot;},{&quot;family&quot;:&quot;Roeleveld&quot;,&quot;given&quot;:&quot;Karin&quot;,&quot;parse-names&quot;:false,&quot;dropping-particle&quot;:&quot;&quot;,&quot;non-dropping-particle&quot;:&quot;&quot;}],&quot;container-title&quot;:&quot;Journal of Electromyography and Kinesiology&quot;,&quot;accessed&quot;:{&quot;date-parts&quot;:[[2023,11,21]]},&quot;DOI&quot;:&quot;10.1016/S1050-6411(00)00023-7&quot;,&quot;ISSN&quot;:&quot;1050-6411&quot;,&quot;PMID&quot;:&quot;11018441&quot;,&quot;issued&quot;:{&quot;date-parts&quot;:[[2000,10,1]]},&quot;page&quot;:&quot;313-326&quot;,&quot;abstract&quot;:&quot;After a general introduction on the kind of models and the use of models in the natural sciences, the main body of this paper reviews potential properties of structure based surface EMG (sEMG) models. The specific peculiarities of the categories (i) source description, (ii) motor unit structure, (iii) volume conduction, (iv) recording configurations and (v) recruitment and firing behaviour are discussed. For a specific goal, not all aspects conceivable have to be part of a model description. Therefore, finally an attempt is made to integrate the 'question level' and the 'model property level' in a matrix providing direction to the development and application of sEMG models with different characteristics and varying complexity. From this overview it appears that the least complex are models describing how the morphological muscle features are reflected in multi-channel EMG measurements. The most challenging questions in terms of model complexity are related to supporting the diagnosis of neuromuscular disorders. Copyright (C) 2000 Elsevier Science Ltd.&quot;,&quot;publisher&quot;:&quot;Elsevier&quot;,&quot;issue&quot;:&quot;5&quot;,&quot;volume&quot;:&quot;10&quot;,&quot;container-title-short&quot;:&quot;&quot;},&quot;isTemporary&quot;:false}]},{&quot;citationID&quot;:&quot;MENDELEY_CITATION_b38faa15-c166-4491-b606-f61444393254&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&quot;,&quot;citationItems&quot;:[{&quot;id&quot;:&quot;49bd037f-96bc-31ad-b075-e2daed540977&quot;,&quot;itemData&quot;:{&quot;type&quot;:&quot;article-journal&quot;,&quot;id&quot;:&quot;49bd037f-96bc-31ad-b075-e2daed540977&quot;,&quot;title&quot;:&quot;Critical Issues and Imminent Challenges in the Use of sEMG in Return-To-Work Rehabilitation of Patients Affected by Neurological Disorders in the Epoch of Human–Robot Collaborative Technologies&quot;,&quot;author&quot;:[{&quot;family&quot;:&quot;Ranavolo&quot;,&quot;given&quot;:&quot;Alberto&quot;,&quot;parse-names&quot;:false,&quot;dropping-particle&quot;:&quot;&quot;,&quot;non-dropping-particle&quot;:&quot;&quot;},{&quot;family&quot;:&quot;Serrao&quot;,&quot;given&quot;:&quot;Mariano&quot;,&quot;parse-names&quot;:false,&quot;dropping-particle&quot;:&quot;&quot;,&quot;non-dropping-particle&quot;:&quot;&quot;},{&quot;family&quot;:&quot;Draicchio&quot;,&quot;given&quot;:&quot;Francesco&quot;,&quot;parse-names&quot;:false,&quot;dropping-particle&quot;:&quot;&quot;,&quot;non-dropping-particle&quot;:&quot;&quot;}],&quot;container-title&quot;:&quot;Frontiers in Neurology&quot;,&quot;container-title-short&quot;:&quot;Front Neurol&quot;,&quot;accessed&quot;:{&quot;date-parts&quot;:[[2023,11,21]]},&quot;DOI&quot;:&quot;10.3389/FNEUR.2020.572069/BIBTEX&quot;,&quot;ISSN&quot;:&quot;16642295&quot;,&quot;issued&quot;:{&quot;date-parts&quot;:[[2020,12,22]]},&quot;page&quot;:&quot;572069&quot;,&quot;abstract&quot;:&quot;Patients affected by neurological pathologies with motor disorders when they are of working age have to cope with problems related to employability, difficulties in working, and premature work interruption. It has been demonstrated that suitable job accommodation plans play a beneficial role in the overall quality of life of pathological subjects. A well-designed return-to-work program should consider several recent innovations in the clinical and ergonomic fields. One of the instrument-based methods used to monitor the effectiveness of ergonomic interventions is surface electromyography (sEMG), a multi-channel, non-invasive, wireless, wearable tool, which allows in-depth analysis of motor coordination mechanisms. Although the scientific literature in this field is extensive, its use remains significantly underexploited and the state-of-the-art technology lags expectations. This is mainly attributable to technical and methodological (electrode-skin impedance, noise, electrode location, size, configuration and distance, presence of crosstalk signals, comfort issues, selection of appropriate sensor setup, sEMG amplitude normalization, definition of correct sEMG-related outcomes and normative data) and cultural limitations. The technical and methodological problems are being resolved or minimized also thanks to the possibility of using reference books and tutorials. Cultural limitations are identified in the traditional use of qualitative approaches at the expense of quantitative measurement-based monitoring methods to design and assess ergonomic interventions and train operators. To bridge the gap between the return-to-work rehabilitation and other disciplines, several teaching courses, accompanied by further electrodes and instrumentations development, should be designed at all Bachelor, Master and PhD of Science levels to enhance the best skills available among physiotherapists, occupational health and safety technicians and ergonomists.&quot;,&quot;publisher&quot;:&quot;Frontiers Media S.A.&quot;,&quot;volume&quot;:&quot;11&quot;},&quot;isTemporary&quot;:false}]},{&quot;citationID&quot;:&quot;MENDELEY_CITATION_2ce7c3fb-9672-42e4-8a59-b577cc7fb316&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&quot;,&quot;citationItems&quot;:[{&quot;id&quot;:&quot;9b7b7d3f-46f2-38d8-ada5-11e148ff40a4&quot;,&quot;itemData&quot;:{&quot;type&quot;:&quot;article-journal&quot;,&quot;id&quot;:&quot;9b7b7d3f-46f2-38d8-ada5-11e148ff40a4&quot;,&quot;title&quot;:&quot;High-density force myography: A possible alternative for upper-limb prosthetic control&quot;,&quot;author&quot;:[{&quot;family&quot;:&quot;Radmand&quot;,&quot;given&quot;:&quot;Ashkan&quot;,&quot;parse-names&quot;:false,&quot;dropping-particle&quot;:&quot;&quot;,&quot;non-dropping-particle&quot;:&quot;&quot;},{&quot;family&quot;:&quot;Scheme&quot;,&quot;given&quot;:&quot;Erik&quot;,&quot;parse-names&quot;:false,&quot;dropping-particle&quot;:&quot;&quot;,&quot;non-dropping-particle&quot;:&quot;&quot;},{&quot;family&quot;:&quot;Englehart&quot;,&quot;given&quot;:&quot;Kevin&quot;,&quot;parse-names&quot;:false,&quot;dropping-particle&quot;:&quot;&quot;,&quot;non-dropping-particle&quot;:&quot;&quot;}],&quot;accessed&quot;:{&quot;date-parts&quot;:[[2023,11,21]]},&quot;DOI&quot;:&quot;10.1682/JRRD.2015.03.0041&quot;,&quot;URL&quot;:&quot;http://dx.doi.org/10.1682/JRRD.2015.03.0041&quot;,&quot;issued&quot;:{&quot;date-parts&quot;:[[2016]]},&quot;page&quot;:&quot;443-456&quot;,&quot;abstract&quot;:&quot;Several multiple degree-of-freedom upper-limb prostheses that have the promise of highly dexterous control have recently been developed. Inadequate controllability, however , has limited adoption of these devices. Introducing more robust control methods will likely result in higher acceptance rates. This work investigates the suitability of using high-density force myography (HD-FMG) for prosthetic control. HD-FMG uses a high-density array of pressure sensors to detect changes in the pressure patterns between the residual limb and socket caused by the contraction of the forearm muscles. In this work, HD-FMG outperforms the standard electro-myography (EMG)-based system in detecting different wrist and hand gestures. With the arm in a fixed, static position, eight hand and wrist motions were classified with 0.33% error using the HD-FMG technique. Comparatively, classification errors in the range of 2.2%-11.3% have been reported in the literature for multichannel EMG-based approaches. As with EMG, position variation in HD-FMG can introduce classification error, but incorporating position variation into the training protocol reduces this effect. Channel reduction was also applied to the HD-FMG technique to decrease the dimension-ality of the problem as well as the size of the sensorized area. We found that with informed, symmetric channel reduction, classification error could be decreased to 0.02%.&quot;,&quot;issue&quot;:&quot;4&quot;,&quot;volume&quot;:&quot;53&quot;,&quot;container-title-short&quot;:&quot;&quot;},&quot;isTemporary&quot;:false}]},{&quot;citationID&quot;:&quot;MENDELEY_CITATION_f04682fe-98d9-42db-976a-2e23cbfe38a0&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&quot;,&quot;citationItems&quot;:[{&quot;id&quot;:&quot;5be93957-774a-3452-9417-32c514cb14d9&quot;,&quot;itemData&quot;:{&quot;type&quot;:&quot;article-journal&quot;,&quot;id&quot;:&quot;5be93957-774a-3452-9417-32c514cb14d9&quot;,&quot;title&quot;:&quot;A Review of Force Myography Research and Development&quot;,&quot;author&quot;:[{&quot;family&quot;:&quot;Xiao&quot;,&quot;given&quot;:&quot;Zhen Gang&quot;,&quot;parse-names&quot;:false,&quot;dropping-particle&quot;:&quot;&quot;,&quot;non-dropping-particle&quot;:&quot;&quot;},{&quot;family&quot;:&quot;Menon&quot;,&quot;given&quot;:&quot;Carlo&quot;,&quot;parse-names&quot;:false,&quot;dropping-particle&quot;:&quot;&quot;,&quot;non-dropping-particle&quot;:&quot;&quot;}],&quot;container-title&quot;:&quot;Sensors 2019, Vol. 19, Page 4557&quot;,&quot;accessed&quot;:{&quot;date-parts&quot;:[[2023,11,21]]},&quot;DOI&quot;:&quot;10.3390/S19204557&quot;,&quot;ISSN&quot;:&quot;1424-8220&quot;,&quot;PMID&quot;:&quot;31635167&quot;,&quot;URL&quot;:&quot;https://www.mdpi.com/1424-8220/19/20/4557/htm&quot;,&quot;issued&quot;:{&quot;date-parts&quot;:[[2019,10,20]]},&quot;page&quot;:&quot;4557&quot;,&quot;abstract&quot;:&quot;Information about limb movements can be used for monitoring physical activities or for human-machine-interface applications. In recent years, a technique called Force Myography (FMG) has gained ever-increasing traction among researchers to extract such information. FMG uses force sensors to register the variation of muscle stiffness patterns around a limb during different movements. Using machine learning algorithms, researchers are able to predict many different limb activities. This review paper presents state-of-art research and development on FMG technology in the past 20 years. It summarizes the research progress in both the hardware design and the signal processing techniques. It also discusses the challenges that need to be solved before FMG can be used in an everyday scenario. This paper aims to provide new insight into FMG technology and contribute to its advancement.&quot;,&quot;publisher&quot;:&quot;Multidisciplinary Digital Publishing Institute&quot;,&quot;issue&quot;:&quot;20&quot;,&quot;volume&quot;:&quot;19&quot;,&quot;container-title-short&quot;:&quot;&quot;},&quot;isTemporary&quot;:false}]},{&quot;citationID&quot;:&quot;MENDELEY_CITATION_b978bba7-2d1d-4a1b-b395-61822b3b3476&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&quot;,&quot;citationItems&quot;:[{&quot;id&quot;:&quot;ebc77860-cee1-3ab2-bb19-6b200f319c30&quot;,&quot;itemData&quot;:{&quot;type&quot;:&quot;article-journal&quot;,&quot;id&quot;:&quot;ebc77860-cee1-3ab2-bb19-6b200f319c30&quot;,&quot;title&quot;:&quot;Laser-Induced Graphene&quot;,&quot;author&quot;:[{&quot;family&quot;:&quot;Ye&quot;,&quot;given&quot;:&quot;Ruquan&quot;,&quot;parse-names&quot;:false,&quot;dropping-particle&quot;:&quot;&quot;,&quot;non-dropping-particle&quot;:&quot;&quot;},{&quot;family&quot;:&quot;James&quot;,&quot;given&quot;:&quot;Dustin K&quot;,&quot;parse-names&quot;:false,&quot;dropping-particle&quot;:&quot;&quot;,&quot;non-dropping-particle&quot;:&quot;&quot;},{&quot;family&quot;:&quot;Tour&quot;,&quot;given&quot;:&quot;James M&quot;,&quot;parse-names&quot;:false,&quot;dropping-particle&quot;:&quot;&quot;,&quot;non-dropping-particle&quot;:&quot;&quot;}],&quot;accessed&quot;:{&quot;date-parts&quot;:[[2022,2,6]]},&quot;DOI&quot;:&quot;10.1021/acs.accounts.8b00084&quot;,&quot;URL&quot;:&quot;https://pubs.acs.org/sharingguidelines&quot;,&quot;issued&quot;:{&quot;date-parts&quot;:[[2018]]},&quot;abstract&quot;:&quot;CONSPECTUS: Research on graphene abounds, from fundamental science to device applications. In pursuit of complementary morphologies, formation of graphene foams is often preferred over the native two-dimensional (2D) forms due to the higher available area. Graphene foams have been successfully prepared by several routes including chemical vapor deposition (CVD) methods and by wet-chemical approaches. For these methods, one often needs either high temperature furnaces and highly pure gases or large amounts of strong acids and oxidants. In 2014, using a commercial laser scribing system as found in most machine shops, a direct lasing of polyimide (PI) plastic films in the air converted the PI into 3D porous graphene, a material termed laser-induced graphene (LIG). This is a one-step method without the need for high-temperature reaction conditions, solvent, or subsequent treatments, and it affords graphene with many five-and seven-membered rings. With such an atomic arrangement, one might call LIG \&quot;kinetic graphene\&quot; since there is no annealing in the process that causes the rearrangement to the preferred all-six-membered-ring form. In this Account, we will first introduce the approaches that have been developed for making LIG and to control the morphology as either porous sheets or fibrils, and to control porosity, composition, and surface properties. The surfaces can be varied from being either superhydrophilic with a 0° contact angle with water to being superhydrophobic having &gt;150° contact angle with water. While it was initially thought that the LIG process could only be performed on PI, it was later shown that a host of other polymeric substrates, nonpolymers, metal/plastic composites, and biodegradable and naturally occurring materials and foods could be used as platforms for generating LIG. Methods of preparation include roll-to-roll production for fabrication of in-plane electronics and two different 3D printing (additive manufacturing) routes to specific shapes of LIG monoliths using both laminated object manufacturing and powder bed fabrication methods. Use of the LIG in devices is performed very simply. This is showcased with high performance supercapacitors, fuel cell materials for oxygen reduction reactions, water splitting for both hydrogen and oxygen evolution reactions coming from the same plastic sheet, sensor devices, oil/water purification platforms, and finally applications in both passive and active biofilm inhibitors. So the ease of formation of LIG, its simple scale-up, and its utility for a range of applications highlights the easy transition of this substrate-bound graphene foam into commercial device platforms.&quot;,&quot;container-title-short&quot;:&quot;&quot;},&quot;isTemporary&quot;:false}]}]"/>
    <we:property name="MENDELEY_CITATIONS_LOCALE_CODE" value="&quot;en-GB&quot;"/>
    <we:property name="MENDELEY_CITATIONS_STYLE" value="{&quot;id&quot;:&quot;https://www.zotero.org/styles/nanoscale&quot;,&quot;title&quot;:&quot;Nanoscale&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6a17b6-c25f-4b43-b523-143a25ee74a6">
      <Terms xmlns="http://schemas.microsoft.com/office/infopath/2007/PartnerControls"/>
    </lcf76f155ced4ddcb4097134ff3c332f>
    <TaxCatchAll xmlns="47ebaaa5-0b9c-4929-9a88-ce76c7f77c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1A485B6898F1A4B89CAB71A7165276A" ma:contentTypeVersion="17" ma:contentTypeDescription="Create a new document." ma:contentTypeScope="" ma:versionID="27e968a00e8978ab5ce552f67508448d">
  <xsd:schema xmlns:xsd="http://www.w3.org/2001/XMLSchema" xmlns:xs="http://www.w3.org/2001/XMLSchema" xmlns:p="http://schemas.microsoft.com/office/2006/metadata/properties" xmlns:ns2="bf6a17b6-c25f-4b43-b523-143a25ee74a6" xmlns:ns3="47ebaaa5-0b9c-4929-9a88-ce76c7f77c07" targetNamespace="http://schemas.microsoft.com/office/2006/metadata/properties" ma:root="true" ma:fieldsID="f0fc5b43774c98ef64f6f875144c389e" ns2:_="" ns3:_="">
    <xsd:import namespace="bf6a17b6-c25f-4b43-b523-143a25ee74a6"/>
    <xsd:import namespace="47ebaaa5-0b9c-4929-9a88-ce76c7f77c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a17b6-c25f-4b43-b523-143a25ee7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ebaaa5-0b9c-4929-9a88-ce76c7f77c0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2a28d02-9bc7-41b9-984b-9c828504cf8b}" ma:internalName="TaxCatchAll" ma:showField="CatchAllData" ma:web="47ebaaa5-0b9c-4929-9a88-ce76c7f77c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794D42-5C5B-4407-9BEE-220D0B4089C2}">
  <ds:schemaRefs>
    <ds:schemaRef ds:uri="http://schemas.microsoft.com/office/2006/metadata/properties"/>
    <ds:schemaRef ds:uri="http://schemas.microsoft.com/office/infopath/2007/PartnerControls"/>
    <ds:schemaRef ds:uri="bf6a17b6-c25f-4b43-b523-143a25ee74a6"/>
    <ds:schemaRef ds:uri="47ebaaa5-0b9c-4929-9a88-ce76c7f77c07"/>
  </ds:schemaRefs>
</ds:datastoreItem>
</file>

<file path=customXml/itemProps2.xml><?xml version="1.0" encoding="utf-8"?>
<ds:datastoreItem xmlns:ds="http://schemas.openxmlformats.org/officeDocument/2006/customXml" ds:itemID="{9E71B16A-9B29-4A19-B77D-5ACDB79323F3}">
  <ds:schemaRefs>
    <ds:schemaRef ds:uri="http://schemas.microsoft.com/sharepoint/v3/contenttype/forms"/>
  </ds:schemaRefs>
</ds:datastoreItem>
</file>

<file path=customXml/itemProps3.xml><?xml version="1.0" encoding="utf-8"?>
<ds:datastoreItem xmlns:ds="http://schemas.openxmlformats.org/officeDocument/2006/customXml" ds:itemID="{0C065448-EDF5-4DB6-8665-1A99BFA386D0}">
  <ds:schemaRefs>
    <ds:schemaRef ds:uri="http://schemas.openxmlformats.org/officeDocument/2006/bibliography"/>
  </ds:schemaRefs>
</ds:datastoreItem>
</file>

<file path=customXml/itemProps4.xml><?xml version="1.0" encoding="utf-8"?>
<ds:datastoreItem xmlns:ds="http://schemas.openxmlformats.org/officeDocument/2006/customXml" ds:itemID="{4B0FF960-0CF1-42F0-A85F-FE92C52F1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a17b6-c25f-4b43-b523-143a25ee74a6"/>
    <ds:schemaRef ds:uri="47ebaaa5-0b9c-4929-9a88-ce76c7f77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2009</Characters>
  <Application>Microsoft Office Word</Application>
  <DocSecurity>0</DocSecurity>
  <Lines>16</Lines>
  <Paragraphs>4</Paragraphs>
  <ScaleCrop>false</ScaleCrop>
  <Company>mrl</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1995 ONR TRANSDUCER MATERIALS AND TRANSDUCERS WORKSHOP</dc:title>
  <dc:subject/>
  <dc:creator>MRL</dc:creator>
  <cp:keywords/>
  <cp:lastModifiedBy>Kammarchedu, Vinay Chandrasekhar</cp:lastModifiedBy>
  <cp:revision>366</cp:revision>
  <cp:lastPrinted>2004-12-13T03:40:00Z</cp:lastPrinted>
  <dcterms:created xsi:type="dcterms:W3CDTF">2024-02-05T19:01:00Z</dcterms:created>
  <dcterms:modified xsi:type="dcterms:W3CDTF">2024-02-05T19:18:00Z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http://www.zotero.org/styles/mrs-bulletin</vt:lpwstr>
  </property>
  <property fmtid="{D5CDD505-2E9C-101B-9397-08002B2CF9AE}" pid="15" name="Mendeley Recent Style Name 6_1">
    <vt:lpwstr>MRS Bulletin</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cb428568-5e28-3014-9826-b30ff834ce89</vt:lpwstr>
  </property>
  <property fmtid="{D5CDD505-2E9C-101B-9397-08002B2CF9AE}" pid="24" name="Mendeley Citation Style_1">
    <vt:lpwstr>http://www.zotero.org/styles/mrs-bulletin</vt:lpwstr>
  </property>
  <property fmtid="{D5CDD505-2E9C-101B-9397-08002B2CF9AE}" pid="25" name="ContentTypeId">
    <vt:lpwstr>0x01010011A485B6898F1A4B89CAB71A7165276A</vt:lpwstr>
  </property>
  <property fmtid="{D5CDD505-2E9C-101B-9397-08002B2CF9AE}" pid="26" name="MediaServiceImageTags">
    <vt:lpwstr/>
  </property>
  <property fmtid="{D5CDD505-2E9C-101B-9397-08002B2CF9AE}" pid="27" name="GrammarlyDocumentId">
    <vt:lpwstr>a8b62fa70d4988cc1f5fe8f4a047d3a8b267b3fc99a8838faa2d390bf16c52a3</vt:lpwstr>
  </property>
</Properties>
</file>